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95B" w:rsidRPr="0048095B" w:rsidRDefault="0048095B" w:rsidP="0048095B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48095B">
        <w:rPr>
          <w:rFonts w:ascii="Times New Roman" w:eastAsiaTheme="minorHAnsi" w:hAnsi="Times New Roman"/>
          <w:b/>
          <w:sz w:val="28"/>
          <w:szCs w:val="28"/>
        </w:rPr>
        <w:t>ЛОПЬЯЛЬСКАЯ СЕЛЬСКАЯ ДУМА</w:t>
      </w:r>
    </w:p>
    <w:p w:rsidR="0048095B" w:rsidRPr="0048095B" w:rsidRDefault="0048095B" w:rsidP="0048095B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48095B">
        <w:rPr>
          <w:rFonts w:ascii="Times New Roman" w:eastAsiaTheme="minorHAnsi" w:hAnsi="Times New Roman"/>
          <w:b/>
          <w:sz w:val="28"/>
          <w:szCs w:val="28"/>
        </w:rPr>
        <w:t>УРЖУМСКОГО РАЙОНА КИРОВСКОЙ ОБЛАСТИ</w:t>
      </w:r>
    </w:p>
    <w:p w:rsidR="0048095B" w:rsidRPr="0048095B" w:rsidRDefault="0048095B" w:rsidP="0048095B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48095B">
        <w:rPr>
          <w:rFonts w:ascii="Times New Roman" w:eastAsiaTheme="minorHAnsi" w:hAnsi="Times New Roman"/>
          <w:b/>
          <w:sz w:val="28"/>
          <w:szCs w:val="28"/>
        </w:rPr>
        <w:t>ПЯТОГО СОЗЫВА</w:t>
      </w:r>
    </w:p>
    <w:p w:rsidR="0048095B" w:rsidRPr="0048095B" w:rsidRDefault="0048095B" w:rsidP="0048095B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</w:p>
    <w:p w:rsidR="0048095B" w:rsidRPr="0048095B" w:rsidRDefault="0048095B" w:rsidP="0048095B">
      <w:pPr>
        <w:spacing w:line="259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48095B">
        <w:rPr>
          <w:rFonts w:ascii="Times New Roman" w:eastAsiaTheme="minorHAnsi" w:hAnsi="Times New Roman"/>
          <w:b/>
          <w:sz w:val="28"/>
          <w:szCs w:val="28"/>
        </w:rPr>
        <w:t>РЕШЕНИЕ</w:t>
      </w:r>
    </w:p>
    <w:p w:rsidR="0048095B" w:rsidRPr="0048095B" w:rsidRDefault="0048095B" w:rsidP="0048095B">
      <w:pPr>
        <w:spacing w:line="259" w:lineRule="auto"/>
        <w:jc w:val="center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 xml:space="preserve">от 16.04.2025 </w:t>
      </w:r>
      <w:proofErr w:type="gramStart"/>
      <w:r>
        <w:rPr>
          <w:rFonts w:ascii="Times New Roman" w:eastAsiaTheme="minorHAnsi" w:hAnsi="Times New Roman"/>
          <w:sz w:val="28"/>
          <w:szCs w:val="28"/>
        </w:rPr>
        <w:t>года  №</w:t>
      </w:r>
      <w:proofErr w:type="gramEnd"/>
      <w:r>
        <w:rPr>
          <w:rFonts w:ascii="Times New Roman" w:eastAsiaTheme="minorHAnsi" w:hAnsi="Times New Roman"/>
          <w:sz w:val="28"/>
          <w:szCs w:val="28"/>
        </w:rPr>
        <w:t xml:space="preserve"> 26/74</w:t>
      </w:r>
    </w:p>
    <w:p w:rsidR="0048095B" w:rsidRPr="0048095B" w:rsidRDefault="0048095B" w:rsidP="00245621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095B">
        <w:rPr>
          <w:rFonts w:ascii="Times New Roman" w:eastAsia="Times New Roman" w:hAnsi="Times New Roman"/>
          <w:sz w:val="28"/>
          <w:szCs w:val="28"/>
          <w:lang w:eastAsia="ru-RU"/>
        </w:rPr>
        <w:t xml:space="preserve">село </w:t>
      </w:r>
      <w:proofErr w:type="spellStart"/>
      <w:r w:rsidRPr="0048095B">
        <w:rPr>
          <w:rFonts w:ascii="Times New Roman" w:eastAsia="Times New Roman" w:hAnsi="Times New Roman"/>
          <w:sz w:val="28"/>
          <w:szCs w:val="28"/>
          <w:lang w:eastAsia="ru-RU"/>
        </w:rPr>
        <w:t>Лопьял</w:t>
      </w:r>
      <w:proofErr w:type="spellEnd"/>
      <w:r w:rsidRPr="0048095B">
        <w:rPr>
          <w:rFonts w:ascii="Times New Roman" w:eastAsia="Times New Roman" w:hAnsi="Times New Roman"/>
          <w:sz w:val="28"/>
          <w:szCs w:val="28"/>
          <w:lang w:eastAsia="ru-RU"/>
        </w:rPr>
        <w:t xml:space="preserve"> Уржумского района Кировской области </w:t>
      </w:r>
    </w:p>
    <w:p w:rsidR="0048095B" w:rsidRDefault="0048095B" w:rsidP="00245621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Об утверждении Положения</w:t>
      </w:r>
      <w:r w:rsidRPr="00245621">
        <w:rPr>
          <w:rFonts w:ascii="Times New Roman" w:eastAsia="Times New Roman" w:hAnsi="Times New Roman"/>
          <w:b/>
          <w:kern w:val="3"/>
          <w:sz w:val="28"/>
          <w:szCs w:val="28"/>
          <w:lang w:eastAsia="zh-CN"/>
        </w:rPr>
        <w:t xml:space="preserve"> </w:t>
      </w: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о Почётной грамоте</w:t>
      </w:r>
    </w:p>
    <w:p w:rsidR="00245621" w:rsidRPr="00245621" w:rsidRDefault="00245621" w:rsidP="00245621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и Благодар</w:t>
      </w:r>
      <w:r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 xml:space="preserve">ственном письме Лопьяльской </w:t>
      </w: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сельской Думы</w:t>
      </w:r>
    </w:p>
    <w:p w:rsidR="00245621" w:rsidRPr="00245621" w:rsidRDefault="00245621" w:rsidP="00245621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Default="00245621" w:rsidP="00245621">
      <w:pPr>
        <w:widowControl w:val="0"/>
        <w:suppressAutoHyphens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В целях поощрения граждан, внесших значительный вклад в развитие местного самоуправления, в социально-экономическое и культурное развитие поселения, активную нормотворческую деятельность, за высокопроизводительный и добросовестный труд, плодотворную общественную деятельность в соответствии со статьей </w:t>
      </w:r>
      <w:proofErr w:type="gramStart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25 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Лопьяльская</w:t>
      </w:r>
      <w:proofErr w:type="gramEnd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сельская  Дума РЕШИЛА:</w:t>
      </w:r>
    </w:p>
    <w:p w:rsidR="00245621" w:rsidRPr="00245621" w:rsidRDefault="00245621" w:rsidP="00245621">
      <w:pPr>
        <w:widowControl w:val="0"/>
        <w:numPr>
          <w:ilvl w:val="0"/>
          <w:numId w:val="1"/>
        </w:numPr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Учредить </w:t>
      </w:r>
      <w:r w:rsid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Почётную грамоту Лопьяльской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сельской Думы и Благодар</w:t>
      </w:r>
      <w:r w:rsid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ственное письмо Лопьяльской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сельской Думы.</w:t>
      </w:r>
    </w:p>
    <w:p w:rsidR="00245621" w:rsidRPr="00245621" w:rsidRDefault="00245621" w:rsidP="00245621">
      <w:pPr>
        <w:widowControl w:val="0"/>
        <w:numPr>
          <w:ilvl w:val="0"/>
          <w:numId w:val="1"/>
        </w:numPr>
        <w:suppressAutoHyphens/>
        <w:autoSpaceDN w:val="0"/>
        <w:spacing w:after="119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Утвердить Положение о </w:t>
      </w:r>
      <w:r w:rsid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Почётной грамоте Лопьяльской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сельской Думы. Прилагается.</w:t>
      </w:r>
    </w:p>
    <w:p w:rsidR="00245621" w:rsidRPr="00245621" w:rsidRDefault="00245621" w:rsidP="00245621">
      <w:pPr>
        <w:widowControl w:val="0"/>
        <w:numPr>
          <w:ilvl w:val="0"/>
          <w:numId w:val="1"/>
        </w:numPr>
        <w:suppressAutoHyphens/>
        <w:autoSpaceDN w:val="0"/>
        <w:spacing w:after="119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Утвердить Положение о Благода</w:t>
      </w:r>
      <w:r w:rsid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рственном письме Лопьяльской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сельской Думы. Прилагается.</w:t>
      </w:r>
    </w:p>
    <w:p w:rsidR="00160F26" w:rsidRPr="00160F26" w:rsidRDefault="00160F26" w:rsidP="00160F26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/>
          <w:color w:val="000000"/>
          <w:spacing w:val="-1"/>
          <w:kern w:val="3"/>
          <w:sz w:val="28"/>
          <w:szCs w:val="28"/>
          <w:lang w:eastAsia="zh-CN"/>
        </w:rPr>
      </w:pPr>
      <w:r w:rsidRPr="00160F26">
        <w:rPr>
          <w:rFonts w:ascii="Times New Roman" w:eastAsia="Times New Roman" w:hAnsi="Times New Roman"/>
          <w:color w:val="000000"/>
          <w:spacing w:val="-1"/>
          <w:kern w:val="3"/>
          <w:sz w:val="28"/>
          <w:szCs w:val="28"/>
          <w:lang w:eastAsia="zh-CN"/>
        </w:rPr>
        <w:t xml:space="preserve">Настоящее решение вступает в силу со дня его официального опубликования в информационном бюллетене органа местного самоуправления Лопьяльского сельского поселения Уржумского района Кировской области и на официальном сайте https://lopyalskoe-r43.gosweb.gosuslugi.ru. </w:t>
      </w:r>
    </w:p>
    <w:p w:rsidR="00245621" w:rsidRPr="00245621" w:rsidRDefault="00245621" w:rsidP="00245621">
      <w:pPr>
        <w:suppressAutoHyphens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160F26" w:rsidRPr="00160F26" w:rsidRDefault="00160F26" w:rsidP="00160F26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Председатель Лопьяльской сельской Думы                         Д.А. Праздников</w:t>
      </w:r>
    </w:p>
    <w:p w:rsidR="00160F26" w:rsidRPr="00160F26" w:rsidRDefault="00160F26" w:rsidP="00160F26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160F26" w:rsidRPr="00160F26" w:rsidRDefault="00160F26" w:rsidP="00160F26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Глава муниципального образования</w:t>
      </w:r>
    </w:p>
    <w:p w:rsidR="00245621" w:rsidRPr="00245621" w:rsidRDefault="00160F26" w:rsidP="00160F26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4"/>
          <w:lang w:eastAsia="zh-CN"/>
        </w:rPr>
      </w:pPr>
      <w:r w:rsidRP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Лопьяльское сельское поселение                                           А.В. Комиссарова</w:t>
      </w: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52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                     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</w:t>
      </w:r>
    </w:p>
    <w:p w:rsidR="00245621" w:rsidRPr="00245621" w:rsidRDefault="00245621" w:rsidP="00245621">
      <w:pPr>
        <w:suppressAutoHyphens/>
        <w:autoSpaceDN w:val="0"/>
        <w:spacing w:before="280" w:after="0" w:line="252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lastRenderedPageBreak/>
        <w:t xml:space="preserve">                                                                  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УТВЕРЖДЕНО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 </w:t>
      </w:r>
      <w:proofErr w:type="gramStart"/>
      <w:r w:rsidR="00160F2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решением  Лопьяльской</w:t>
      </w:r>
      <w:proofErr w:type="gramEnd"/>
    </w:p>
    <w:p w:rsidR="00245621" w:rsidRPr="00245621" w:rsidRDefault="00245621" w:rsidP="00245621">
      <w:pPr>
        <w:suppressAutoHyphens/>
        <w:autoSpaceDN w:val="0"/>
        <w:spacing w:after="0" w:line="0" w:lineRule="atLeast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</w:t>
      </w:r>
      <w:r w:rsidR="0048095B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сельской Думы от 16.04.2025 №26/74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45621" w:rsidRPr="00245621" w:rsidRDefault="00245621" w:rsidP="00245621">
      <w:pPr>
        <w:keepNext/>
        <w:suppressAutoHyphens/>
        <w:autoSpaceDN w:val="0"/>
        <w:spacing w:before="240" w:after="60" w:line="240" w:lineRule="auto"/>
        <w:outlineLvl w:val="1"/>
        <w:rPr>
          <w:rFonts w:ascii="Cambria" w:eastAsia="Times New Roman" w:hAnsi="Cambria"/>
          <w:b/>
          <w:bCs/>
          <w:i/>
          <w:iCs/>
          <w:kern w:val="3"/>
          <w:sz w:val="28"/>
          <w:szCs w:val="28"/>
          <w:lang w:eastAsia="zh-CN"/>
        </w:rPr>
      </w:pPr>
      <w:r w:rsidRPr="00245621">
        <w:rPr>
          <w:rFonts w:ascii="Cambria" w:eastAsia="Cambria" w:hAnsi="Cambria" w:cs="Cambria"/>
          <w:b/>
          <w:bCs/>
          <w:i/>
          <w:iCs/>
          <w:kern w:val="3"/>
          <w:sz w:val="28"/>
          <w:szCs w:val="28"/>
          <w:lang w:eastAsia="zh-CN"/>
        </w:rPr>
        <w:t xml:space="preserve">                                                             </w:t>
      </w:r>
      <w:r w:rsidRPr="00245621">
        <w:rPr>
          <w:rFonts w:ascii="Cambria" w:eastAsia="Times New Roman" w:hAnsi="Cambria"/>
          <w:b/>
          <w:bCs/>
          <w:i/>
          <w:iCs/>
          <w:kern w:val="3"/>
          <w:sz w:val="28"/>
          <w:szCs w:val="28"/>
          <w:lang w:eastAsia="zh-CN"/>
        </w:rPr>
        <w:t>ПОЛОЖЕНИЕ</w:t>
      </w:r>
    </w:p>
    <w:p w:rsidR="00245621" w:rsidRPr="00245621" w:rsidRDefault="00245621" w:rsidP="00245621">
      <w:pPr>
        <w:suppressAutoHyphens/>
        <w:autoSpaceDN w:val="0"/>
        <w:spacing w:before="280" w:after="159" w:line="252" w:lineRule="auto"/>
        <w:ind w:firstLine="720"/>
        <w:jc w:val="center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 xml:space="preserve">о </w:t>
      </w:r>
      <w:r w:rsidR="00160F26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Почетной грамоте Лопьяльской</w:t>
      </w: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 xml:space="preserve"> сельской Думы</w:t>
      </w:r>
    </w:p>
    <w:p w:rsidR="00245621" w:rsidRPr="00245621" w:rsidRDefault="00245621" w:rsidP="00245621">
      <w:pPr>
        <w:suppressAutoHyphens/>
        <w:autoSpaceDN w:val="0"/>
        <w:spacing w:before="280" w:after="159" w:line="252" w:lineRule="auto"/>
        <w:ind w:firstLine="709"/>
        <w:jc w:val="center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1. Общие положения</w:t>
      </w:r>
    </w:p>
    <w:p w:rsidR="00245621" w:rsidRPr="00245621" w:rsidRDefault="00160F26" w:rsidP="00245621">
      <w:pPr>
        <w:widowControl w:val="0"/>
        <w:numPr>
          <w:ilvl w:val="0"/>
          <w:numId w:val="2"/>
        </w:numPr>
        <w:tabs>
          <w:tab w:val="left" w:pos="0"/>
        </w:tabs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Почётная грамота Лопьяльской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сельской Думы (далее - Почётная грамота) является видом поощрения за особые заслуги и значительный индивидуальный вклад в развитие экономики поселения, культуры, искусства, спорта, воспитание, просвещение, охрану здоровья, жизни и прав граждан, укрепление законности и правопорядка, развитие местного самоуправления, активную работу в организации и проведении избирательных кампаний, плодотворную общественную и иную деятел</w:t>
      </w:r>
      <w:r w:rsidR="00961AAE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ьность на благо Лопьяльского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сельского поселения.</w:t>
      </w:r>
    </w:p>
    <w:p w:rsidR="00245621" w:rsidRPr="00245621" w:rsidRDefault="00245621" w:rsidP="00245621">
      <w:pPr>
        <w:widowControl w:val="0"/>
        <w:numPr>
          <w:ilvl w:val="0"/>
          <w:numId w:val="2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Почетной грамотой награждаются жители</w:t>
      </w:r>
      <w:r w:rsidR="00961AAE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Лопьяльского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сельского поселения за профессиональные успехи и достижения, многолетний, добросовестный труд, трудовые заслуги, спонсорскую помощь в реализации проектов по поддержке местных инициатив, активную общественную </w:t>
      </w:r>
      <w:r w:rsidRPr="00245621">
        <w:rPr>
          <w:rFonts w:ascii="Times New Roman" w:eastAsia="Times New Roman" w:hAnsi="Times New Roman" w:hint="eastAsia"/>
          <w:kern w:val="3"/>
          <w:sz w:val="28"/>
          <w:szCs w:val="28"/>
          <w:lang w:eastAsia="zh-CN"/>
        </w:rPr>
        <w:t>и благотворительную деятельность на благо жителей поселения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,</w:t>
      </w:r>
      <w:r w:rsidRPr="00245621">
        <w:rPr>
          <w:rFonts w:ascii="Times New Roman" w:eastAsia="Times New Roman" w:hAnsi="Times New Roman" w:hint="eastAsia"/>
          <w:kern w:val="3"/>
          <w:sz w:val="28"/>
          <w:szCs w:val="28"/>
          <w:lang w:eastAsia="zh-CN"/>
        </w:rPr>
        <w:t xml:space="preserve"> получившие в своей </w:t>
      </w:r>
      <w:r w:rsidR="00961AAE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деятельности широкое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общественное признание и внесшие в</w:t>
      </w:r>
      <w:r w:rsidR="00961AAE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клад в развитие </w:t>
      </w:r>
      <w:r w:rsidR="00961AAE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сельского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поселения.</w:t>
      </w:r>
    </w:p>
    <w:p w:rsidR="00245621" w:rsidRPr="00245621" w:rsidRDefault="00245621" w:rsidP="00245621">
      <w:pPr>
        <w:widowControl w:val="0"/>
        <w:numPr>
          <w:ilvl w:val="0"/>
          <w:numId w:val="2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Ходатайство о награждении может быть приурочено к общероссийским или отраслевым профессиональным праздникам, юбилейным и иным датам, связанным с основанием организации, к поселенческим праздникам или значимым мероприятиям в поселении, персональным юбилейным датам (50 и далее каждые 5 лет).</w:t>
      </w: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ind w:left="612"/>
        <w:jc w:val="center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2. Порядок представления к награждению</w:t>
      </w:r>
    </w:p>
    <w:p w:rsidR="00245621" w:rsidRPr="00245621" w:rsidRDefault="00245621" w:rsidP="00245621">
      <w:pPr>
        <w:widowControl w:val="0"/>
        <w:numPr>
          <w:ilvl w:val="0"/>
          <w:numId w:val="3"/>
        </w:numPr>
        <w:tabs>
          <w:tab w:val="left" w:pos="0"/>
        </w:tabs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 ходатайством о награждении Поч</w:t>
      </w:r>
      <w:r w:rsidR="00961AAE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етной грамотой в </w:t>
      </w:r>
      <w:proofErr w:type="spellStart"/>
      <w:r w:rsidR="00961AAE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Лопьяльскую</w:t>
      </w:r>
      <w:proofErr w:type="spellEnd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сельскую Думу (далее – сельская Дума) могут обращаться глава поселения, депутаты сельской Думы, руководители предприятий, учреждений, организаций, общественных объединений, председатели избирательных комиссий (далее – заявитель).</w:t>
      </w:r>
    </w:p>
    <w:p w:rsidR="00245621" w:rsidRPr="00245621" w:rsidRDefault="00245621" w:rsidP="00245621">
      <w:pPr>
        <w:widowControl w:val="0"/>
        <w:numPr>
          <w:ilvl w:val="0"/>
          <w:numId w:val="3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Ходатайство о награждении оформляется на имя председателя сельской Думы с указанием фамилии и номера телефона исполнителя и должно содержать:</w:t>
      </w:r>
    </w:p>
    <w:p w:rsidR="00245621" w:rsidRPr="00245621" w:rsidRDefault="00245621" w:rsidP="00245621">
      <w:pPr>
        <w:widowControl w:val="0"/>
        <w:numPr>
          <w:ilvl w:val="0"/>
          <w:numId w:val="5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фамилию, имя, отчество и должность лица, представленного к награждению;</w:t>
      </w:r>
    </w:p>
    <w:p w:rsidR="00245621" w:rsidRPr="00245621" w:rsidRDefault="00245621" w:rsidP="00245621">
      <w:pPr>
        <w:widowControl w:val="0"/>
        <w:numPr>
          <w:ilvl w:val="0"/>
          <w:numId w:val="6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полное наименование организации (в соответствии с учредительными документами);</w:t>
      </w:r>
    </w:p>
    <w:p w:rsidR="00245621" w:rsidRPr="00245621" w:rsidRDefault="00245621" w:rsidP="00245621">
      <w:pPr>
        <w:widowControl w:val="0"/>
        <w:numPr>
          <w:ilvl w:val="0"/>
          <w:numId w:val="6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lastRenderedPageBreak/>
        <w:t>основание для представления к награждению;</w:t>
      </w:r>
    </w:p>
    <w:p w:rsidR="00245621" w:rsidRPr="00245621" w:rsidRDefault="00245621" w:rsidP="00245621">
      <w:pPr>
        <w:widowControl w:val="0"/>
        <w:numPr>
          <w:ilvl w:val="0"/>
          <w:numId w:val="6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планируемые дату и место вручения Почётной грамоты;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*К ходатайству о награждении прилагается:</w:t>
      </w:r>
    </w:p>
    <w:p w:rsidR="00245621" w:rsidRPr="00245621" w:rsidRDefault="00245621" w:rsidP="00245621">
      <w:pPr>
        <w:widowControl w:val="0"/>
        <w:numPr>
          <w:ilvl w:val="0"/>
          <w:numId w:val="8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согласие на обработку персональных данных;</w:t>
      </w:r>
    </w:p>
    <w:p w:rsidR="00245621" w:rsidRPr="00245621" w:rsidRDefault="00245621" w:rsidP="00245621">
      <w:pPr>
        <w:widowControl w:val="0"/>
        <w:numPr>
          <w:ilvl w:val="0"/>
          <w:numId w:val="9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характеристика-представление, которая должна содержать сведения о кандидате, представленном к награждению (фамилия, имя, отчество, дата рождения, род занятий или характеристика выполняемой работы с указанием должности, стажа, основных этапов трудовой биографии, участия в общественной деятельности) с описанием заслуг, за которые предполагается наградить;</w:t>
      </w:r>
    </w:p>
    <w:p w:rsidR="00245621" w:rsidRPr="00245621" w:rsidRDefault="00245621" w:rsidP="00245621">
      <w:pPr>
        <w:widowControl w:val="0"/>
        <w:numPr>
          <w:ilvl w:val="0"/>
          <w:numId w:val="9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справка – </w:t>
      </w:r>
      <w:proofErr w:type="spellStart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объективка</w:t>
      </w:r>
      <w:proofErr w:type="spellEnd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3. Гражданин, представленный к награждению Почётной грамотой, должен иметь стаж работы в сфере профессиональной или общественной деятельности не менее двух лет.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4. Ходатайство с приложенными документами, заверенными подписью и печатью заявителя, </w:t>
      </w:r>
      <w:r w:rsidRPr="00245621">
        <w:rPr>
          <w:rFonts w:ascii="Times New Roman" w:eastAsia="Times New Roman" w:hAnsi="Times New Roman" w:hint="eastAsia"/>
          <w:kern w:val="3"/>
          <w:sz w:val="28"/>
          <w:szCs w:val="28"/>
          <w:lang w:eastAsia="zh-CN"/>
        </w:rPr>
        <w:t xml:space="preserve">направляются на имя председателя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сельской Думы не позднее четырнадцати дней до заседания сельской Думы, на котором будет рассматриваться вопрос о награждении Почетной грамотой.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5. Материалы о награждении предварительно рассматриваются на постоянной депута</w:t>
      </w:r>
      <w:r w:rsidR="008E51CF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тской комиссии по законности и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местному самоуправлению, которая выносит свои предложения на заседание сельской Думы.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6. Несвоевременное или неполное представление документов является основанием для оставления ходатайства о награждении Почётной грамотой без удовлетворения или возвращения документов на доработку.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7. Повторное награждение Почётной грамотой возможно не ранее чем через три года.</w:t>
      </w: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ind w:left="709"/>
        <w:jc w:val="center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3. Оформление и вручение награды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before="280"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1. Решение о награждении Почётной грамотой принимается большинством голосов от установленной численности депутатов и оформляется решением сельской Думы.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2. Почетная грамота подписывается председателем сельской Думы и заверяется печатью сельской Думы.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3. Вручение Почетной грамоты производится в торжественной обстановке председателем сельской Думы или по его поручению депутатом сельской Думы, представителем администрации поселения.</w:t>
      </w:r>
    </w:p>
    <w:p w:rsidR="00961AAE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lastRenderedPageBreak/>
        <w:t xml:space="preserve">4. </w:t>
      </w:r>
      <w:r w:rsidR="00961AAE" w:rsidRPr="00961AAE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Настоящее решение вступает в силу со дня его официального опубликования в информационном бюллетене органа местного самоуправления Лопьяльского сельского поселения Уржумского района Кировской области и на официальном сайте https://lopyalskoe-r43.gosweb.gosuslugi.ru. 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5. Оформление Почетной грамоты, учет и регистрацию награжденных осуществляе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т администрация Лопьяльского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сельского поселения.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6. Награждённый Почётной грамотой может быть премирован или награждён ценным подарком за счёт средств заявителя.</w:t>
      </w:r>
    </w:p>
    <w:p w:rsidR="00245621" w:rsidRPr="00245621" w:rsidRDefault="00245621" w:rsidP="00245621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7. Сведения о награждении Почётной грамотой вносятся в трудовую книжку награждённого.</w:t>
      </w: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ind w:left="5670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76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</w:t>
      </w: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</w:t>
      </w:r>
    </w:p>
    <w:p w:rsidR="004E6469" w:rsidRDefault="004E6469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rFonts w:ascii="Times New Roman" w:eastAsia="Times New Roman" w:hAnsi="Times New Roman"/>
          <w:kern w:val="3"/>
          <w:lang w:eastAsia="ru-RU"/>
        </w:rPr>
      </w:pPr>
      <w:r w:rsidRPr="00245621">
        <w:rPr>
          <w:kern w:val="3"/>
          <w:sz w:val="28"/>
          <w:szCs w:val="28"/>
          <w:lang w:eastAsia="zh-CN"/>
        </w:rPr>
        <w:t xml:space="preserve">                                                              </w:t>
      </w:r>
      <w:r w:rsidRPr="00245621">
        <w:rPr>
          <w:rFonts w:ascii="Times New Roman" w:eastAsia="Times New Roman" w:hAnsi="Times New Roman"/>
          <w:kern w:val="3"/>
          <w:lang w:eastAsia="ru-RU"/>
        </w:rPr>
        <w:t xml:space="preserve">                    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rFonts w:ascii="Times New Roman" w:eastAsia="Times New Roman" w:hAnsi="Times New Roman"/>
          <w:kern w:val="3"/>
          <w:lang w:eastAsia="ru-RU"/>
        </w:rPr>
      </w:pPr>
      <w:r w:rsidRPr="00245621">
        <w:rPr>
          <w:rFonts w:ascii="Times New Roman" w:eastAsia="Times New Roman" w:hAnsi="Times New Roman"/>
          <w:kern w:val="3"/>
          <w:lang w:eastAsia="ru-RU"/>
        </w:rPr>
        <w:lastRenderedPageBreak/>
        <w:t xml:space="preserve">  Приложение №1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jc w:val="right"/>
        <w:rPr>
          <w:rFonts w:ascii="Times New Roman" w:eastAsia="Times New Roman" w:hAnsi="Times New Roman"/>
          <w:kern w:val="3"/>
          <w:lang w:eastAsia="ru-RU"/>
        </w:rPr>
      </w:pPr>
      <w:r w:rsidRPr="00245621">
        <w:rPr>
          <w:rFonts w:ascii="Times New Roman" w:eastAsia="Times New Roman" w:hAnsi="Times New Roman"/>
          <w:kern w:val="3"/>
          <w:lang w:eastAsia="ru-RU"/>
        </w:rPr>
        <w:t xml:space="preserve">                                                   к Положению о Почётной грамоте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lang w:eastAsia="zh-CN"/>
        </w:rPr>
      </w:pPr>
      <w:r w:rsidRPr="00245621">
        <w:rPr>
          <w:rFonts w:ascii="Times New Roman" w:eastAsia="Times New Roman" w:hAnsi="Times New Roman"/>
          <w:kern w:val="3"/>
          <w:lang w:eastAsia="zh-CN"/>
        </w:rPr>
        <w:t xml:space="preserve">                            </w:t>
      </w:r>
      <w:r w:rsidR="004E6469">
        <w:rPr>
          <w:rFonts w:ascii="Times New Roman" w:eastAsia="Times New Roman" w:hAnsi="Times New Roman"/>
          <w:kern w:val="3"/>
          <w:lang w:eastAsia="zh-CN"/>
        </w:rPr>
        <w:t xml:space="preserve">                 Лопьяльской</w:t>
      </w:r>
      <w:r w:rsidRPr="00245621">
        <w:rPr>
          <w:rFonts w:ascii="Times New Roman" w:eastAsia="Times New Roman" w:hAnsi="Times New Roman"/>
          <w:kern w:val="3"/>
          <w:lang w:eastAsia="ru-RU"/>
        </w:rPr>
        <w:t xml:space="preserve"> сельской Думы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jc w:val="center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ХОДАТАЙСТВО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jc w:val="center"/>
        <w:rPr>
          <w:kern w:val="3"/>
          <w:lang w:eastAsia="zh-CN"/>
        </w:rPr>
      </w:pPr>
      <w:r w:rsidRPr="00245621">
        <w:rPr>
          <w:rFonts w:ascii="Times New Roman" w:eastAsia="Times New Roman" w:hAnsi="Times New Roman"/>
          <w:kern w:val="3"/>
          <w:lang w:eastAsia="ru-RU"/>
        </w:rPr>
        <w:t>к награждению По</w:t>
      </w:r>
      <w:r w:rsidR="004E6469">
        <w:rPr>
          <w:rFonts w:ascii="Times New Roman" w:eastAsia="Times New Roman" w:hAnsi="Times New Roman"/>
          <w:kern w:val="3"/>
          <w:lang w:eastAsia="ru-RU"/>
        </w:rPr>
        <w:t xml:space="preserve">чётной </w:t>
      </w:r>
      <w:r w:rsidR="00E128A6">
        <w:rPr>
          <w:rFonts w:ascii="Times New Roman" w:eastAsia="Times New Roman" w:hAnsi="Times New Roman"/>
          <w:kern w:val="3"/>
          <w:lang w:eastAsia="ru-RU"/>
        </w:rPr>
        <w:t>грамотой Лопьяльской</w:t>
      </w:r>
      <w:r w:rsidRPr="00245621">
        <w:rPr>
          <w:rFonts w:ascii="Times New Roman" w:eastAsia="Times New Roman" w:hAnsi="Times New Roman"/>
          <w:kern w:val="3"/>
          <w:lang w:eastAsia="ru-RU"/>
        </w:rPr>
        <w:t xml:space="preserve"> сельской Думы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1. Фамилия, имя, отчество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2. Должность, место работы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(наименование организации, учреждения)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3. Пол ____________________________ 4. Дата рождения 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      (число, месяц, год)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ahoma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5. Место рождения 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(республика, край, область, округ, город, район, поселок, село, деревня)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6. Образование__________________________________________________________________________________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                (специальность по образованию, наименование учебного заведения, год окончания)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7. Ученая степень, ученое звание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8. Какими видами награждений награжден(а) и даты награждений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9. Домашний адрес 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10. Общий стаж работы _________________________ Стаж работы в отрасли 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Стаж работы в данном коллективе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 xml:space="preserve">11. </w:t>
      </w:r>
      <w:r w:rsidR="00E128A6"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Трудовая деятельность</w:t>
      </w:r>
      <w:r w:rsidR="00E128A6">
        <w:rPr>
          <w:rFonts w:ascii="Tahoma" w:eastAsia="Times New Roman" w:hAnsi="Tahoma" w:cs="Tahoma"/>
          <w:kern w:val="3"/>
          <w:sz w:val="18"/>
          <w:szCs w:val="18"/>
          <w:lang w:eastAsia="ru-RU"/>
        </w:rPr>
        <w:t> </w:t>
      </w:r>
      <w:r w:rsidR="008E51CF">
        <w:rPr>
          <w:rFonts w:ascii="Tahoma" w:eastAsia="Times New Roman" w:hAnsi="Tahoma" w:cs="Tahoma"/>
          <w:kern w:val="3"/>
          <w:sz w:val="18"/>
          <w:szCs w:val="18"/>
          <w:lang w:eastAsia="ru-RU"/>
        </w:rPr>
        <w:t>(включая учебу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 xml:space="preserve"> в высших </w:t>
      </w:r>
      <w:proofErr w:type="gramStart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и  средних</w:t>
      </w:r>
      <w:proofErr w:type="gramEnd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 xml:space="preserve"> специальных учебных заведениях, военную службу)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rPr>
          <w:kern w:val="3"/>
          <w:lang w:eastAsia="zh-CN"/>
        </w:rPr>
      </w:pPr>
      <w:r w:rsidRPr="00245621">
        <w:rPr>
          <w:kern w:val="3"/>
          <w:lang w:eastAsia="zh-CN"/>
        </w:rPr>
        <w:t> </w:t>
      </w:r>
    </w:p>
    <w:tbl>
      <w:tblPr>
        <w:tblW w:w="9735" w:type="dxa"/>
        <w:tblInd w:w="-7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86"/>
        <w:gridCol w:w="1244"/>
        <w:gridCol w:w="4545"/>
        <w:gridCol w:w="2460"/>
      </w:tblGrid>
      <w:tr w:rsidR="00245621" w:rsidRPr="00245621" w:rsidTr="00C07354">
        <w:trPr>
          <w:trHeight w:val="240"/>
        </w:trPr>
        <w:tc>
          <w:tcPr>
            <w:tcW w:w="27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Месяц и год</w:t>
            </w:r>
          </w:p>
        </w:tc>
        <w:tc>
          <w:tcPr>
            <w:tcW w:w="454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Должность с указанием организации</w:t>
            </w:r>
          </w:p>
        </w:tc>
        <w:tc>
          <w:tcPr>
            <w:tcW w:w="2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Местонахождение  </w:t>
            </w: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br/>
              <w:t>организации</w:t>
            </w:r>
          </w:p>
        </w:tc>
      </w:tr>
      <w:tr w:rsidR="00245621" w:rsidRPr="00245621" w:rsidTr="00C07354">
        <w:trPr>
          <w:trHeight w:val="473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240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поступления </w:t>
            </w: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ухода</w:t>
            </w:r>
          </w:p>
        </w:tc>
        <w:tc>
          <w:tcPr>
            <w:tcW w:w="454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45621" w:rsidRPr="00245621" w:rsidRDefault="00245621" w:rsidP="00245621">
            <w:pPr>
              <w:widowControl w:val="0"/>
              <w:suppressAutoHyphens/>
              <w:autoSpaceDN w:val="0"/>
              <w:spacing w:after="0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246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45621" w:rsidRPr="00245621" w:rsidRDefault="00245621" w:rsidP="00245621">
            <w:pPr>
              <w:widowControl w:val="0"/>
              <w:suppressAutoHyphens/>
              <w:autoSpaceDN w:val="0"/>
              <w:spacing w:after="0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315"/>
        </w:trPr>
        <w:tc>
          <w:tcPr>
            <w:tcW w:w="1487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315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</w:tr>
    </w:tbl>
    <w:p w:rsidR="00245621" w:rsidRPr="00245621" w:rsidRDefault="008E51CF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>
        <w:rPr>
          <w:rFonts w:ascii="Tahoma" w:eastAsia="Times New Roman" w:hAnsi="Tahoma" w:cs="Tahoma"/>
          <w:kern w:val="3"/>
          <w:sz w:val="18"/>
          <w:szCs w:val="18"/>
          <w:lang w:eastAsia="ru-RU"/>
        </w:rPr>
        <w:lastRenderedPageBreak/>
        <w:t xml:space="preserve">12.  Характеристика </w:t>
      </w:r>
      <w:proofErr w:type="gramStart"/>
      <w:r>
        <w:rPr>
          <w:rFonts w:ascii="Tahoma" w:eastAsia="Times New Roman" w:hAnsi="Tahoma" w:cs="Tahoma"/>
          <w:kern w:val="3"/>
          <w:sz w:val="18"/>
          <w:szCs w:val="18"/>
          <w:lang w:eastAsia="ru-RU"/>
        </w:rPr>
        <w:t>с  у</w:t>
      </w:r>
      <w:r w:rsidR="00245621"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казанием</w:t>
      </w:r>
      <w:proofErr w:type="gramEnd"/>
      <w:r w:rsidR="00245621"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 конкретных  заслуг   представляемого  к награждению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24"/>
          <w:szCs w:val="24"/>
          <w:lang w:eastAsia="ru-RU"/>
        </w:rPr>
      </w:pPr>
      <w:r w:rsidRPr="00245621">
        <w:rPr>
          <w:rFonts w:ascii="Tahoma" w:eastAsia="Times New Roman" w:hAnsi="Tahoma" w:cs="Tahoma"/>
          <w:kern w:val="3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Руководитель                                         ____________                       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            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="008E51CF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(</w:t>
      </w:r>
      <w:proofErr w:type="gramStart"/>
      <w:r w:rsidR="008E51CF">
        <w:rPr>
          <w:rFonts w:ascii="Tahoma" w:eastAsia="Times New Roman" w:hAnsi="Tahoma" w:cs="Tahoma"/>
          <w:kern w:val="3"/>
          <w:sz w:val="18"/>
          <w:szCs w:val="18"/>
          <w:lang w:eastAsia="ru-RU"/>
        </w:rPr>
        <w:t>подпись) 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</w:t>
      </w:r>
      <w:proofErr w:type="gramEnd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 xml:space="preserve">                          (инициалы, фамилия)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rPr>
          <w:rFonts w:ascii="Tahoma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М.П.                       "__" _____________   ______ г.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lastRenderedPageBreak/>
        <w:t xml:space="preserve">                                                                 УТВЕРЖДЕНО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</w:t>
      </w:r>
      <w:proofErr w:type="gramStart"/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решением  Лопьяльской</w:t>
      </w:r>
      <w:proofErr w:type="gramEnd"/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</w:t>
      </w:r>
      <w:r w:rsidR="0048095B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сельской Думы от 16.04.2025</w:t>
      </w:r>
      <w:bookmarkStart w:id="0" w:name="_GoBack"/>
      <w:bookmarkEnd w:id="0"/>
      <w:r w:rsidR="0048095B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№ 26/74</w:t>
      </w:r>
    </w:p>
    <w:p w:rsidR="00245621" w:rsidRPr="00245621" w:rsidRDefault="00245621" w:rsidP="00245621">
      <w:pPr>
        <w:keepNext/>
        <w:suppressAutoHyphens/>
        <w:autoSpaceDN w:val="0"/>
        <w:spacing w:before="240" w:after="60" w:line="240" w:lineRule="auto"/>
        <w:jc w:val="center"/>
        <w:outlineLvl w:val="1"/>
        <w:rPr>
          <w:rFonts w:ascii="Cambria" w:eastAsia="Times New Roman" w:hAnsi="Cambria"/>
          <w:b/>
          <w:bCs/>
          <w:i/>
          <w:iCs/>
          <w:kern w:val="3"/>
          <w:sz w:val="28"/>
          <w:szCs w:val="28"/>
          <w:lang w:eastAsia="zh-CN"/>
        </w:rPr>
      </w:pPr>
      <w:r w:rsidRPr="00245621">
        <w:rPr>
          <w:rFonts w:ascii="Cambria" w:eastAsia="Times New Roman" w:hAnsi="Cambria"/>
          <w:b/>
          <w:bCs/>
          <w:i/>
          <w:iCs/>
          <w:kern w:val="3"/>
          <w:sz w:val="28"/>
          <w:szCs w:val="28"/>
          <w:lang w:eastAsia="zh-CN"/>
        </w:rPr>
        <w:t>ПОЛОЖЕНИЕ</w:t>
      </w:r>
    </w:p>
    <w:p w:rsidR="00245621" w:rsidRPr="00245621" w:rsidRDefault="00245621" w:rsidP="00245621">
      <w:pPr>
        <w:suppressAutoHyphens/>
        <w:autoSpaceDN w:val="0"/>
        <w:spacing w:before="280" w:after="159" w:line="252" w:lineRule="auto"/>
        <w:ind w:firstLine="720"/>
        <w:jc w:val="center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о Благода</w:t>
      </w:r>
      <w:r w:rsidR="004E6469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>рственном письме Лопьяльской</w:t>
      </w:r>
      <w:r w:rsidRPr="00245621">
        <w:rPr>
          <w:rFonts w:ascii="Times New Roman" w:eastAsia="Times New Roman" w:hAnsi="Times New Roman"/>
          <w:b/>
          <w:bCs/>
          <w:kern w:val="3"/>
          <w:sz w:val="28"/>
          <w:szCs w:val="28"/>
          <w:lang w:eastAsia="zh-CN"/>
        </w:rPr>
        <w:t xml:space="preserve"> сельской Думы</w:t>
      </w:r>
    </w:p>
    <w:p w:rsidR="00245621" w:rsidRPr="00245621" w:rsidRDefault="00245621" w:rsidP="00245621">
      <w:pPr>
        <w:suppressAutoHyphens/>
        <w:autoSpaceDN w:val="0"/>
        <w:spacing w:before="280" w:after="0" w:line="240" w:lineRule="auto"/>
        <w:ind w:left="612"/>
        <w:jc w:val="center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1. Общие положения</w:t>
      </w:r>
    </w:p>
    <w:p w:rsidR="00245621" w:rsidRPr="00245621" w:rsidRDefault="00245621" w:rsidP="004E6469">
      <w:pPr>
        <w:widowControl w:val="0"/>
        <w:numPr>
          <w:ilvl w:val="0"/>
          <w:numId w:val="10"/>
        </w:numPr>
        <w:tabs>
          <w:tab w:val="left" w:pos="0"/>
        </w:tabs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1. Благодар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ственное письмо Лопьяльской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сельской Думы (далее – Благодарственное письмо) является видом поощрения за осуществление конкретных значимых для поселения дел в социально-экономической сфере, общественной деятельности, в развитии местного самоуправления, укреплении законности и правопорядка.</w:t>
      </w:r>
    </w:p>
    <w:p w:rsidR="00245621" w:rsidRPr="00245621" w:rsidRDefault="00245621" w:rsidP="004E6469">
      <w:pPr>
        <w:widowControl w:val="0"/>
        <w:numPr>
          <w:ilvl w:val="0"/>
          <w:numId w:val="10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Благодарственным письмом нагр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аждаются жители Лопьяльского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сельского поселения за профессиональные успехи и достижения, многолетний, добросовестный труд, трудовые заслуги, спонсорскую помощь в реализации проектов по поддержке местных инициатив, активную общественную </w:t>
      </w:r>
      <w:r w:rsidRPr="00245621">
        <w:rPr>
          <w:rFonts w:ascii="Times New Roman" w:eastAsia="Times New Roman" w:hAnsi="Times New Roman" w:hint="eastAsia"/>
          <w:kern w:val="3"/>
          <w:sz w:val="28"/>
          <w:szCs w:val="28"/>
          <w:lang w:eastAsia="zh-CN"/>
        </w:rPr>
        <w:t>и благотворительную деятельность на благо жителей поселения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,</w:t>
      </w:r>
      <w:r w:rsidRPr="00245621">
        <w:rPr>
          <w:rFonts w:ascii="Times New Roman" w:eastAsia="Times New Roman" w:hAnsi="Times New Roman" w:hint="eastAsia"/>
          <w:kern w:val="3"/>
          <w:sz w:val="28"/>
          <w:szCs w:val="28"/>
          <w:lang w:eastAsia="zh-CN"/>
        </w:rPr>
        <w:t xml:space="preserve"> получившие в своей деятельности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широкое общественное признание и внесшие в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клад в развитие Лопьяльского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сельского поселения.</w:t>
      </w:r>
    </w:p>
    <w:p w:rsidR="00245621" w:rsidRPr="00245621" w:rsidRDefault="00245621" w:rsidP="004E6469">
      <w:pPr>
        <w:widowControl w:val="0"/>
        <w:numPr>
          <w:ilvl w:val="0"/>
          <w:numId w:val="10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Ходатайство о награждении может быть приурочено к общероссийским или отраслевым профессиональным праздникам, юбилейным и иным датам, связанным с основанием организации, к поселенческим праздникам или значимым мероприятиям в поселении, персональным юбилейным датам (50 и далее каждые 5 лет).</w:t>
      </w:r>
    </w:p>
    <w:p w:rsidR="00245621" w:rsidRPr="00245621" w:rsidRDefault="00245621" w:rsidP="004E6469">
      <w:pPr>
        <w:tabs>
          <w:tab w:val="left" w:pos="0"/>
        </w:tabs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2. Порядок представления к награждению</w:t>
      </w:r>
    </w:p>
    <w:p w:rsidR="00245621" w:rsidRPr="00245621" w:rsidRDefault="00245621" w:rsidP="004E6469">
      <w:pPr>
        <w:widowControl w:val="0"/>
        <w:numPr>
          <w:ilvl w:val="0"/>
          <w:numId w:val="11"/>
        </w:numPr>
        <w:tabs>
          <w:tab w:val="left" w:pos="0"/>
        </w:tabs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 ходатайством о награждении Благодарств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енным письмом в </w:t>
      </w:r>
      <w:proofErr w:type="spellStart"/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Лопьяльскую</w:t>
      </w:r>
      <w:proofErr w:type="spellEnd"/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сельскую Думу (далее – сельская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Дума) могут обращаться глава поселения, депутаты сельской Думы, руководители предприятий, учреждений, организаций, общественных объединений, председатели избирательных комиссий (далее – заявитель).</w:t>
      </w:r>
    </w:p>
    <w:p w:rsidR="00245621" w:rsidRPr="00245621" w:rsidRDefault="00245621" w:rsidP="004E6469">
      <w:pPr>
        <w:widowControl w:val="0"/>
        <w:numPr>
          <w:ilvl w:val="0"/>
          <w:numId w:val="11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Ходатайство о награждении оформляется на имя председателя сельской Думы с указанием фамилии и номера телефона исполнителя и должно содержать:</w:t>
      </w:r>
    </w:p>
    <w:p w:rsidR="00245621" w:rsidRPr="00245621" w:rsidRDefault="00245621" w:rsidP="004E6469">
      <w:pPr>
        <w:widowControl w:val="0"/>
        <w:numPr>
          <w:ilvl w:val="0"/>
          <w:numId w:val="13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фамилию, имя, отчество и должность лица, представленного к награждению;</w:t>
      </w:r>
    </w:p>
    <w:p w:rsidR="00245621" w:rsidRPr="00245621" w:rsidRDefault="00245621" w:rsidP="004E6469">
      <w:pPr>
        <w:widowControl w:val="0"/>
        <w:numPr>
          <w:ilvl w:val="0"/>
          <w:numId w:val="14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полное наименование организации (в соответствии с уставом);</w:t>
      </w:r>
    </w:p>
    <w:p w:rsidR="00245621" w:rsidRPr="00245621" w:rsidRDefault="00245621" w:rsidP="004E6469">
      <w:pPr>
        <w:widowControl w:val="0"/>
        <w:numPr>
          <w:ilvl w:val="0"/>
          <w:numId w:val="14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основание для представления к награждению;</w:t>
      </w:r>
    </w:p>
    <w:p w:rsidR="00245621" w:rsidRPr="00245621" w:rsidRDefault="00245621" w:rsidP="004E6469">
      <w:pPr>
        <w:widowControl w:val="0"/>
        <w:numPr>
          <w:ilvl w:val="0"/>
          <w:numId w:val="14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планируемые дату и место вручения Благодарственного письма.</w:t>
      </w:r>
    </w:p>
    <w:p w:rsidR="00245621" w:rsidRPr="00245621" w:rsidRDefault="00245621" w:rsidP="004E6469">
      <w:p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lastRenderedPageBreak/>
        <w:t>*К ходатайству о награждении прилагается:</w:t>
      </w:r>
    </w:p>
    <w:p w:rsidR="00245621" w:rsidRPr="00245621" w:rsidRDefault="00245621" w:rsidP="004E6469">
      <w:pPr>
        <w:widowControl w:val="0"/>
        <w:numPr>
          <w:ilvl w:val="0"/>
          <w:numId w:val="16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согласие на обработку персональных данных;</w:t>
      </w:r>
    </w:p>
    <w:p w:rsidR="00245621" w:rsidRPr="00245621" w:rsidRDefault="00245621" w:rsidP="004E6469">
      <w:pPr>
        <w:widowControl w:val="0"/>
        <w:numPr>
          <w:ilvl w:val="0"/>
          <w:numId w:val="17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характеристика-представление, которая должна содержать сведения о кандидате, представленном к награждению (фамилия, имя, отчество, дата рождения, род занятий или характеристика выполняемой работы с указанием должности, стажа, основных этапов трудовой биографии, участия в общественной деятельности) с описанием заслуг, за которые предполагается наградить;</w:t>
      </w:r>
    </w:p>
    <w:p w:rsidR="00245621" w:rsidRPr="00245621" w:rsidRDefault="00245621" w:rsidP="004E6469">
      <w:pPr>
        <w:widowControl w:val="0"/>
        <w:numPr>
          <w:ilvl w:val="0"/>
          <w:numId w:val="17"/>
        </w:numPr>
        <w:tabs>
          <w:tab w:val="left" w:pos="0"/>
        </w:tabs>
        <w:suppressAutoHyphens/>
        <w:autoSpaceDN w:val="0"/>
        <w:spacing w:after="28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справка – </w:t>
      </w:r>
      <w:proofErr w:type="spellStart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объективка</w:t>
      </w:r>
      <w:proofErr w:type="spellEnd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.</w:t>
      </w:r>
    </w:p>
    <w:p w:rsidR="00245621" w:rsidRPr="00245621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3. Ходатайство с приложенными документами, заверенными подписью и печатью заявителя, направляются </w:t>
      </w:r>
      <w:r w:rsidRPr="00245621">
        <w:rPr>
          <w:rFonts w:ascii="Times New Roman" w:eastAsia="Times New Roman" w:hAnsi="Times New Roman" w:hint="eastAsia"/>
          <w:kern w:val="3"/>
          <w:sz w:val="28"/>
          <w:szCs w:val="28"/>
          <w:lang w:eastAsia="zh-CN"/>
        </w:rPr>
        <w:t xml:space="preserve">на имя председателя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сельской Думы не позднее четырнадцати дней до заседания сельской Думы, на котором будет рассматриваться вопрос о награждении Благодарственным письмом.</w:t>
      </w:r>
      <w:r w:rsidR="008E51CF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4. Материалы о награждении предварительно рассматриваются на постоянной депутатской комиссии законности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и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местному самоуправлению, которая выносит свои предложения на заседание сельской Думы.</w:t>
      </w:r>
    </w:p>
    <w:p w:rsidR="00245621" w:rsidRPr="00245621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5. Несвоевременное или неполное представление документов является основанием для оставления ходатайства о награждении Благодарственным письмом без удовлетворения или возвращения документов на доработку.</w:t>
      </w:r>
    </w:p>
    <w:p w:rsidR="00245621" w:rsidRPr="00245621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6. Повторное награждение Благодарственным письмом возможно не ранее чем через три года.</w:t>
      </w:r>
    </w:p>
    <w:p w:rsidR="00245621" w:rsidRPr="00245621" w:rsidRDefault="00245621" w:rsidP="004E6469">
      <w:pPr>
        <w:tabs>
          <w:tab w:val="left" w:pos="0"/>
        </w:tabs>
        <w:suppressAutoHyphens/>
        <w:autoSpaceDN w:val="0"/>
        <w:spacing w:before="280"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3. Оформление и вручение награды</w:t>
      </w:r>
    </w:p>
    <w:p w:rsidR="008E51CF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1. Решение о награждении Благодарственным письмом принимается большинством голосов от установленной численности депутатов и оформляется решением сельской Думы.</w:t>
      </w:r>
    </w:p>
    <w:p w:rsidR="008E51CF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2. Благодарственное письмо подписывается председателем сельской Думы и заверяется печатью сельской Думы.</w:t>
      </w:r>
    </w:p>
    <w:p w:rsidR="00245621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3. Вручение Почетной грамоты производится в торжественной обстановке председателем сельской Думы или по его поручению депутатом сельской Думы, представителем администрации поселения.</w:t>
      </w:r>
    </w:p>
    <w:p w:rsidR="004E6469" w:rsidRDefault="004E6469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4. Настоящее решение вступает в силу со дня его официального опубликования в информационном бюллетене органа местного самоуправления Лопьяльского сельского поселения Уржумского района Кировской области и на официальном сайте https://lopyalskoe-r43.gosweb.gosuslugi.ru. </w:t>
      </w:r>
    </w:p>
    <w:p w:rsidR="008E51CF" w:rsidRDefault="008E51CF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5. Оформление Благодарственного письма, учет и регистрацию награжденных осуществляе</w:t>
      </w:r>
      <w:r w:rsidR="004E6469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т администрация Лопьяльского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сельского поселения.</w:t>
      </w:r>
    </w:p>
    <w:p w:rsidR="00245621" w:rsidRDefault="00245621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6. Сведения о награждении Благодарственным письмом вносятся в трудовую книжку награждённого.</w:t>
      </w:r>
    </w:p>
    <w:p w:rsidR="008E51CF" w:rsidRDefault="008E51CF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8E51CF" w:rsidRDefault="008E51CF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8E51CF" w:rsidRDefault="008E51CF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8E51CF" w:rsidRDefault="008E51CF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8E51CF" w:rsidRPr="00245621" w:rsidRDefault="008E51CF" w:rsidP="008E51CF">
      <w:pPr>
        <w:tabs>
          <w:tab w:val="left" w:pos="0"/>
        </w:tabs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rFonts w:ascii="Times New Roman" w:eastAsia="Times New Roman" w:hAnsi="Times New Roman"/>
          <w:kern w:val="3"/>
          <w:lang w:eastAsia="ru-RU"/>
        </w:rPr>
      </w:pPr>
      <w:r w:rsidRPr="00245621">
        <w:rPr>
          <w:rFonts w:ascii="Times New Roman" w:eastAsia="Times New Roman" w:hAnsi="Times New Roman"/>
          <w:kern w:val="3"/>
          <w:lang w:eastAsia="ru-RU"/>
        </w:rPr>
        <w:lastRenderedPageBreak/>
        <w:t xml:space="preserve">                      Приложение №1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imes New Roman" w:eastAsia="Times New Roman" w:hAnsi="Times New Roman"/>
          <w:kern w:val="3"/>
          <w:lang w:eastAsia="ru-RU"/>
        </w:rPr>
      </w:pPr>
      <w:r w:rsidRPr="00245621">
        <w:rPr>
          <w:rFonts w:ascii="Times New Roman" w:eastAsia="Times New Roman" w:hAnsi="Times New Roman"/>
          <w:kern w:val="3"/>
          <w:lang w:eastAsia="ru-RU"/>
        </w:rPr>
        <w:t xml:space="preserve">                                                                                           к Положению о Благодарственном письме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imes New Roman" w:eastAsia="Times New Roman" w:hAnsi="Times New Roman"/>
          <w:kern w:val="3"/>
          <w:lang w:eastAsia="ru-RU"/>
        </w:rPr>
      </w:pPr>
      <w:r w:rsidRPr="00245621">
        <w:rPr>
          <w:rFonts w:ascii="Times New Roman" w:eastAsia="Times New Roman" w:hAnsi="Times New Roman"/>
          <w:kern w:val="3"/>
          <w:lang w:eastAsia="zh-CN"/>
        </w:rPr>
        <w:t xml:space="preserve">                                                                                        </w:t>
      </w:r>
      <w:r w:rsidR="004E6469">
        <w:rPr>
          <w:rFonts w:ascii="Times New Roman" w:eastAsia="Times New Roman" w:hAnsi="Times New Roman"/>
          <w:kern w:val="3"/>
          <w:lang w:eastAsia="zh-CN"/>
        </w:rPr>
        <w:t xml:space="preserve">                 Лопьяльской</w:t>
      </w:r>
      <w:r w:rsidRPr="00245621">
        <w:rPr>
          <w:rFonts w:ascii="Times New Roman" w:eastAsia="Times New Roman" w:hAnsi="Times New Roman"/>
          <w:kern w:val="3"/>
          <w:lang w:eastAsia="ru-RU"/>
        </w:rPr>
        <w:t xml:space="preserve"> сельской Думы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jc w:val="right"/>
        <w:rPr>
          <w:rFonts w:ascii="Times New Roman" w:eastAsia="Times New Roman" w:hAnsi="Times New Roman"/>
          <w:kern w:val="3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rFonts w:ascii="Times New Roman" w:eastAsia="Times New Roman" w:hAnsi="Times New Roman"/>
          <w:kern w:val="3"/>
          <w:lang w:eastAsia="zh-CN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jc w:val="right"/>
        <w:rPr>
          <w:kern w:val="3"/>
          <w:lang w:eastAsia="zh-CN"/>
        </w:rPr>
      </w:pPr>
      <w:r w:rsidRPr="00245621">
        <w:rPr>
          <w:rFonts w:ascii="Times New Roman" w:eastAsia="Times New Roman" w:hAnsi="Times New Roman"/>
          <w:kern w:val="3"/>
          <w:lang w:eastAsia="zh-CN"/>
        </w:rPr>
        <w:t xml:space="preserve">                                             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jc w:val="center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ХОДАТАЙСТВО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jc w:val="center"/>
        <w:rPr>
          <w:kern w:val="3"/>
          <w:lang w:eastAsia="zh-CN"/>
        </w:rPr>
      </w:pPr>
      <w:r w:rsidRPr="00245621">
        <w:rPr>
          <w:rFonts w:ascii="Times New Roman" w:eastAsia="Times New Roman" w:hAnsi="Times New Roman"/>
          <w:kern w:val="3"/>
          <w:lang w:eastAsia="ru-RU"/>
        </w:rPr>
        <w:t>к награждению Благодарст</w:t>
      </w:r>
      <w:r w:rsidR="004E6469">
        <w:rPr>
          <w:rFonts w:ascii="Times New Roman" w:eastAsia="Times New Roman" w:hAnsi="Times New Roman"/>
          <w:kern w:val="3"/>
          <w:lang w:eastAsia="ru-RU"/>
        </w:rPr>
        <w:t xml:space="preserve">венным </w:t>
      </w:r>
      <w:proofErr w:type="gramStart"/>
      <w:r w:rsidR="004E6469">
        <w:rPr>
          <w:rFonts w:ascii="Times New Roman" w:eastAsia="Times New Roman" w:hAnsi="Times New Roman"/>
          <w:kern w:val="3"/>
          <w:lang w:eastAsia="ru-RU"/>
        </w:rPr>
        <w:t>письмом  Лопьяльской</w:t>
      </w:r>
      <w:proofErr w:type="gramEnd"/>
      <w:r w:rsidR="004E6469">
        <w:rPr>
          <w:rFonts w:ascii="Times New Roman" w:eastAsia="Times New Roman" w:hAnsi="Times New Roman"/>
          <w:kern w:val="3"/>
          <w:lang w:eastAsia="ru-RU"/>
        </w:rPr>
        <w:t xml:space="preserve"> </w:t>
      </w:r>
      <w:r w:rsidRPr="00245621">
        <w:rPr>
          <w:rFonts w:ascii="Times New Roman" w:eastAsia="Times New Roman" w:hAnsi="Times New Roman"/>
          <w:kern w:val="3"/>
          <w:lang w:eastAsia="ru-RU"/>
        </w:rPr>
        <w:t>сельской Думы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1. Фамилия, имя, отчество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2. Должность, место работы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(наименование организации, учреждения)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3. Пол ____________________________ 4. Дата рождения 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      (число, месяц, год)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ahoma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5. Место рождения 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72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(республика, край, область, округ, город, район, поселок, село, деревня)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0" w:lineRule="atLeast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6. Образование__________________________________________________________________________________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                (специальность по образованию, наименование учебного заведения, год окончания)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7. Ученая степень, ученое звание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8. Какими видами награждений награжден(а) и даты награждений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9. Домашний адрес 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10. Общий стаж работы _________________________ Стаж работы в отрасли 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Стаж работы в данном коллективе 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 xml:space="preserve">11. </w:t>
      </w:r>
      <w:proofErr w:type="gramStart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Трудовая  деятельность</w:t>
      </w:r>
      <w:proofErr w:type="gramEnd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 (включая учебу  в высших и  средних специальных учебных заведениях, военную службу)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rPr>
          <w:kern w:val="3"/>
          <w:lang w:eastAsia="zh-CN"/>
        </w:rPr>
      </w:pPr>
      <w:r w:rsidRPr="00245621">
        <w:rPr>
          <w:kern w:val="3"/>
          <w:lang w:eastAsia="zh-CN"/>
        </w:rPr>
        <w:t> </w:t>
      </w:r>
    </w:p>
    <w:tbl>
      <w:tblPr>
        <w:tblW w:w="9735" w:type="dxa"/>
        <w:tblInd w:w="-7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86"/>
        <w:gridCol w:w="1244"/>
        <w:gridCol w:w="4545"/>
        <w:gridCol w:w="2460"/>
      </w:tblGrid>
      <w:tr w:rsidR="00245621" w:rsidRPr="00245621" w:rsidTr="00C07354">
        <w:trPr>
          <w:trHeight w:val="240"/>
        </w:trPr>
        <w:tc>
          <w:tcPr>
            <w:tcW w:w="27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Месяц и год</w:t>
            </w:r>
          </w:p>
        </w:tc>
        <w:tc>
          <w:tcPr>
            <w:tcW w:w="454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Должность с указанием организации</w:t>
            </w:r>
          </w:p>
        </w:tc>
        <w:tc>
          <w:tcPr>
            <w:tcW w:w="246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Местонахождение  </w:t>
            </w: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br/>
              <w:t>организации</w:t>
            </w:r>
          </w:p>
        </w:tc>
      </w:tr>
      <w:tr w:rsidR="00245621" w:rsidRPr="00245621" w:rsidTr="00C07354">
        <w:trPr>
          <w:trHeight w:val="473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240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поступления </w:t>
            </w: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jc w:val="center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ухода</w:t>
            </w:r>
          </w:p>
        </w:tc>
        <w:tc>
          <w:tcPr>
            <w:tcW w:w="454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245621" w:rsidRPr="00245621" w:rsidRDefault="00245621" w:rsidP="00245621">
            <w:pPr>
              <w:widowControl w:val="0"/>
              <w:suppressAutoHyphens/>
              <w:autoSpaceDN w:val="0"/>
              <w:spacing w:after="0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246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245621" w:rsidRPr="00245621" w:rsidRDefault="00245621" w:rsidP="00245621">
            <w:pPr>
              <w:widowControl w:val="0"/>
              <w:suppressAutoHyphens/>
              <w:autoSpaceDN w:val="0"/>
              <w:spacing w:after="0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240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315"/>
        </w:trPr>
        <w:tc>
          <w:tcPr>
            <w:tcW w:w="1487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  <w:r w:rsidRPr="00245621"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  <w:t> </w:t>
            </w:r>
          </w:p>
        </w:tc>
      </w:tr>
      <w:tr w:rsidR="00245621" w:rsidRPr="00245621" w:rsidTr="00C07354">
        <w:trPr>
          <w:trHeight w:val="315"/>
        </w:trPr>
        <w:tc>
          <w:tcPr>
            <w:tcW w:w="14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124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45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  <w:tc>
          <w:tcPr>
            <w:tcW w:w="24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245621" w:rsidRPr="00245621" w:rsidRDefault="00245621" w:rsidP="00245621">
            <w:pPr>
              <w:suppressAutoHyphens/>
              <w:autoSpaceDN w:val="0"/>
              <w:spacing w:before="105" w:after="105" w:line="240" w:lineRule="auto"/>
              <w:rPr>
                <w:rFonts w:ascii="Tahoma" w:eastAsia="Times New Roman" w:hAnsi="Tahoma" w:cs="Tahoma"/>
                <w:kern w:val="3"/>
                <w:sz w:val="18"/>
                <w:szCs w:val="18"/>
                <w:lang w:eastAsia="zh-CN" w:bidi="hi-IN"/>
              </w:rPr>
            </w:pPr>
          </w:p>
        </w:tc>
      </w:tr>
    </w:tbl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lastRenderedPageBreak/>
        <w:t xml:space="preserve">12.  </w:t>
      </w:r>
      <w:proofErr w:type="gramStart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Характеристика  с</w:t>
      </w:r>
      <w:proofErr w:type="gramEnd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 указанием   конкретных  заслуг   представляемого  к награждению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rPr>
          <w:rFonts w:ascii="Tahoma" w:eastAsia="Times New Roman" w:hAnsi="Tahoma" w:cs="Tahoma"/>
          <w:kern w:val="3"/>
          <w:sz w:val="24"/>
          <w:szCs w:val="24"/>
          <w:lang w:eastAsia="ru-RU"/>
        </w:rPr>
      </w:pPr>
      <w:r w:rsidRPr="00245621">
        <w:rPr>
          <w:rFonts w:ascii="Tahoma" w:eastAsia="Times New Roman" w:hAnsi="Tahoma" w:cs="Tahoma"/>
          <w:kern w:val="3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Руководитель                                         ____________                       _____________________</w:t>
      </w:r>
    </w:p>
    <w:p w:rsidR="00245621" w:rsidRPr="00245621" w:rsidRDefault="00245621" w:rsidP="00245621">
      <w:pPr>
        <w:suppressAutoHyphens/>
        <w:autoSpaceDN w:val="0"/>
        <w:spacing w:after="0" w:line="0" w:lineRule="atLeast"/>
        <w:ind w:left="357"/>
        <w:rPr>
          <w:rFonts w:ascii="Tahoma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                                        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(</w:t>
      </w:r>
      <w:proofErr w:type="gramStart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подпись)   </w:t>
      </w:r>
      <w:proofErr w:type="gramEnd"/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                          (инициалы, фамилия)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360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</w:t>
      </w:r>
    </w:p>
    <w:p w:rsidR="00245621" w:rsidRPr="00245621" w:rsidRDefault="00245621" w:rsidP="00245621">
      <w:pPr>
        <w:suppressAutoHyphens/>
        <w:autoSpaceDN w:val="0"/>
        <w:spacing w:before="105" w:after="105" w:line="240" w:lineRule="auto"/>
        <w:ind w:left="720"/>
        <w:rPr>
          <w:rFonts w:ascii="Tahoma" w:hAnsi="Tahoma" w:cs="Tahoma"/>
          <w:kern w:val="3"/>
          <w:sz w:val="18"/>
          <w:szCs w:val="18"/>
          <w:lang w:eastAsia="ru-RU"/>
        </w:rPr>
      </w:pP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           </w:t>
      </w:r>
      <w:r w:rsidRPr="00245621">
        <w:rPr>
          <w:rFonts w:ascii="Tahoma" w:eastAsia="Tahoma" w:hAnsi="Tahoma" w:cs="Tahoma"/>
          <w:kern w:val="3"/>
          <w:sz w:val="18"/>
          <w:szCs w:val="18"/>
          <w:lang w:eastAsia="ru-RU"/>
        </w:rPr>
        <w:t xml:space="preserve"> </w:t>
      </w:r>
      <w:r w:rsidRPr="00245621">
        <w:rPr>
          <w:rFonts w:ascii="Tahoma" w:eastAsia="Times New Roman" w:hAnsi="Tahoma" w:cs="Tahoma"/>
          <w:kern w:val="3"/>
          <w:sz w:val="18"/>
          <w:szCs w:val="18"/>
          <w:lang w:eastAsia="ru-RU"/>
        </w:rPr>
        <w:t>М.П.                       "__" _____________   ______ г.</w:t>
      </w: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N w:val="0"/>
        <w:spacing w:after="0" w:line="240" w:lineRule="auto"/>
        <w:rPr>
          <w:rFonts w:ascii="Tahoma" w:eastAsia="Times New Roman" w:hAnsi="Tahoma" w:cs="Tahoma"/>
          <w:kern w:val="3"/>
          <w:sz w:val="18"/>
          <w:szCs w:val="18"/>
          <w:lang w:eastAsia="ru-RU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lastRenderedPageBreak/>
        <w:t xml:space="preserve">                                                                              Приложение № 2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bookmarkStart w:id="1" w:name="Par214"/>
      <w:bookmarkEnd w:id="1"/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СОГЛАСИЕ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на получение и обработку персональных данных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Я, 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             (фамилия, имя, отчество)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>_____________________________________________________________________________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>_____________________________________________________________________________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       (должность, название организации)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>__________________________________________________________________________________________________________________________________________________________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>__________________________________________________________________________________________________________________________________________________________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(паспорт: серия, номер, дата выдачи, кем выдан)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>_____________________________________________________________________________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              (адрес регистрации)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E128A6" w:rsidP="00245621">
      <w:p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даю свое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сог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ласие администрации Лопьяльского сельского поселения Уржумского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района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Кировской области, находящейся по адресу: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Кир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овская область, с. </w:t>
      </w:r>
      <w:proofErr w:type="spellStart"/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Лопьял</w:t>
      </w:r>
      <w:proofErr w:type="spellEnd"/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, ул.  Трудовая, д. 10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, на получение,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обработку моих персональных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данных (фамилия, имя, отчество, дата и место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рождения, гражданство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, образование, домашний а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дрес, семейное положение, владение иностранными языками, награды и поощрения, пребывания за границей, ИНН, стаж и периоды работы, сведения о судимости, наградных документах).</w:t>
      </w:r>
    </w:p>
    <w:p w:rsidR="00245621" w:rsidRPr="00245621" w:rsidRDefault="00E128A6" w:rsidP="00245621">
      <w:pPr>
        <w:suppressAutoHyphens/>
        <w:autoSpaceDE w:val="0"/>
        <w:autoSpaceDN w:val="0"/>
        <w:spacing w:after="0" w:line="240" w:lineRule="auto"/>
        <w:ind w:firstLine="700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Предоставляю администрации </w:t>
      </w:r>
      <w:r w:rsidRPr="00E128A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Лопьяльского 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сельского поселения Уржумского </w:t>
      </w:r>
      <w:r w:rsidRPr="00E128A6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района Кировской области,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право осуществлять все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действия (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операции) с   моими   персональными данными, включая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сбор, систематизацию, накопление, хранение, обновление, изменение,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использование, обезличивание,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блокирование, уничтожение. Оператор вправе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обрабатывать мои персональные данные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поср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едством внесения их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в эле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ктронную базу данных, включении в нормативные правовые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акты и отчетные формы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, предусмотренные нормативными правовыми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актами, регламентирующими представление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отчетных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данных, использовать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мои персональные данные в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информационной системе;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размещать мои </w:t>
      </w:r>
      <w:r w:rsidR="00CB518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фамилию, имя и</w:t>
      </w:r>
      <w:r w:rsidR="00CB518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отчество, место работы,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должность, вид награждения в средствах массовой информации.</w:t>
      </w:r>
    </w:p>
    <w:p w:rsidR="00245621" w:rsidRPr="00245621" w:rsidRDefault="00E128A6" w:rsidP="00245621">
      <w:pPr>
        <w:suppressAutoHyphens/>
        <w:autoSpaceDE w:val="0"/>
        <w:autoSpaceDN w:val="0"/>
        <w:spacing w:after="0" w:line="240" w:lineRule="auto"/>
        <w:ind w:firstLine="700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Настоящее согласие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действует со дня его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подписания в период срока</w:t>
      </w:r>
    </w:p>
    <w:p w:rsidR="00245621" w:rsidRPr="00245621" w:rsidRDefault="00CB5181" w:rsidP="00245621">
      <w:p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действия рассмотрения документов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о награждении, а также на срок хранения </w:t>
      </w: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документов (</w:t>
      </w:r>
      <w:r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75 лет).  Настоящее </w:t>
      </w:r>
      <w:r w:rsidR="00245621"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согласие  может быть отозвано письменным заявлением субъекта персональных данных.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«___» ___________ 20___ г.         _______________   ____________________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                                                              (</w:t>
      </w:r>
      <w:proofErr w:type="gramStart"/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подпись)   </w:t>
      </w:r>
      <w:proofErr w:type="gramEnd"/>
      <w:r w:rsidRPr="00245621">
        <w:rPr>
          <w:rFonts w:ascii="Times New Roman" w:eastAsia="Times New Roman" w:hAnsi="Times New Roman"/>
          <w:kern w:val="3"/>
          <w:sz w:val="24"/>
          <w:szCs w:val="24"/>
          <w:lang w:eastAsia="zh-CN"/>
        </w:rPr>
        <w:t xml:space="preserve">                       (Ф.И.О.)</w:t>
      </w: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kern w:val="3"/>
          <w:sz w:val="24"/>
          <w:szCs w:val="24"/>
          <w:lang w:eastAsia="zh-CN"/>
        </w:rPr>
      </w:pPr>
    </w:p>
    <w:p w:rsidR="00245621" w:rsidRPr="00245621" w:rsidRDefault="00245621" w:rsidP="00245621">
      <w:pPr>
        <w:suppressAutoHyphens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245621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                                                                                    </w:t>
      </w:r>
    </w:p>
    <w:p w:rsidR="00245621" w:rsidRPr="00245621" w:rsidRDefault="00245621" w:rsidP="00245621">
      <w:pPr>
        <w:widowControl w:val="0"/>
        <w:suppressAutoHyphens/>
        <w:autoSpaceDN w:val="0"/>
        <w:spacing w:after="0" w:line="240" w:lineRule="auto"/>
        <w:rPr>
          <w:rFonts w:ascii="Liberation Serif" w:eastAsia="SimSun" w:hAnsi="Liberation Serif" w:cs="Mangal" w:hint="eastAsia"/>
          <w:kern w:val="3"/>
          <w:sz w:val="24"/>
          <w:szCs w:val="24"/>
          <w:lang w:eastAsia="zh-CN" w:bidi="hi-IN"/>
        </w:rPr>
      </w:pPr>
    </w:p>
    <w:p w:rsidR="003E1FAE" w:rsidRDefault="003E1FAE" w:rsidP="00A01816"/>
    <w:sectPr w:rsidR="003E1FAE" w:rsidSect="007651CF">
      <w:pgSz w:w="11906" w:h="16838"/>
      <w:pgMar w:top="539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207E0"/>
    <w:multiLevelType w:val="multilevel"/>
    <w:tmpl w:val="BDFAA4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194C3E5B"/>
    <w:multiLevelType w:val="multilevel"/>
    <w:tmpl w:val="EBCEC02C"/>
    <w:styleLink w:val="WW8Num15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  <w:sz w:val="20"/>
      </w:rPr>
    </w:lvl>
  </w:abstractNum>
  <w:abstractNum w:abstractNumId="2" w15:restartNumberingAfterBreak="0">
    <w:nsid w:val="1CDA0807"/>
    <w:multiLevelType w:val="multilevel"/>
    <w:tmpl w:val="5CEA18B6"/>
    <w:lvl w:ilvl="0">
      <w:start w:val="1"/>
      <w:numFmt w:val="decimal"/>
      <w:lvlText w:val="%1."/>
      <w:lvlJc w:val="left"/>
      <w:pPr>
        <w:ind w:left="1166" w:hanging="360"/>
      </w:pPr>
    </w:lvl>
    <w:lvl w:ilvl="1">
      <w:start w:val="1"/>
      <w:numFmt w:val="decimal"/>
      <w:lvlText w:val="%2."/>
      <w:lvlJc w:val="left"/>
      <w:pPr>
        <w:ind w:left="1526" w:hanging="360"/>
      </w:pPr>
    </w:lvl>
    <w:lvl w:ilvl="2">
      <w:start w:val="1"/>
      <w:numFmt w:val="decimal"/>
      <w:lvlText w:val="%3."/>
      <w:lvlJc w:val="left"/>
      <w:pPr>
        <w:ind w:left="1886" w:hanging="360"/>
      </w:pPr>
    </w:lvl>
    <w:lvl w:ilvl="3">
      <w:start w:val="1"/>
      <w:numFmt w:val="decimal"/>
      <w:lvlText w:val="%4."/>
      <w:lvlJc w:val="left"/>
      <w:pPr>
        <w:ind w:left="2246" w:hanging="360"/>
      </w:pPr>
    </w:lvl>
    <w:lvl w:ilvl="4">
      <w:start w:val="1"/>
      <w:numFmt w:val="decimal"/>
      <w:lvlText w:val="%5."/>
      <w:lvlJc w:val="left"/>
      <w:pPr>
        <w:ind w:left="2606" w:hanging="360"/>
      </w:pPr>
    </w:lvl>
    <w:lvl w:ilvl="5">
      <w:start w:val="1"/>
      <w:numFmt w:val="decimal"/>
      <w:lvlText w:val="%6."/>
      <w:lvlJc w:val="left"/>
      <w:pPr>
        <w:ind w:left="2966" w:hanging="360"/>
      </w:pPr>
    </w:lvl>
    <w:lvl w:ilvl="6">
      <w:start w:val="1"/>
      <w:numFmt w:val="decimal"/>
      <w:lvlText w:val="%7."/>
      <w:lvlJc w:val="left"/>
      <w:pPr>
        <w:ind w:left="3326" w:hanging="360"/>
      </w:pPr>
    </w:lvl>
    <w:lvl w:ilvl="7">
      <w:start w:val="1"/>
      <w:numFmt w:val="decimal"/>
      <w:lvlText w:val="%8."/>
      <w:lvlJc w:val="left"/>
      <w:pPr>
        <w:ind w:left="3686" w:hanging="360"/>
      </w:pPr>
    </w:lvl>
    <w:lvl w:ilvl="8">
      <w:start w:val="1"/>
      <w:numFmt w:val="decimal"/>
      <w:lvlText w:val="%9."/>
      <w:lvlJc w:val="left"/>
      <w:pPr>
        <w:ind w:left="4046" w:hanging="360"/>
      </w:pPr>
    </w:lvl>
  </w:abstractNum>
  <w:abstractNum w:abstractNumId="3" w15:restartNumberingAfterBreak="0">
    <w:nsid w:val="26802BA5"/>
    <w:multiLevelType w:val="multilevel"/>
    <w:tmpl w:val="0FFCAB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409D0F5E"/>
    <w:multiLevelType w:val="multilevel"/>
    <w:tmpl w:val="78FA80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48F7781A"/>
    <w:multiLevelType w:val="multilevel"/>
    <w:tmpl w:val="BFDE4F6E"/>
    <w:styleLink w:val="WW8Num2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  <w:sz w:val="20"/>
      </w:rPr>
    </w:lvl>
  </w:abstractNum>
  <w:abstractNum w:abstractNumId="6" w15:restartNumberingAfterBreak="0">
    <w:nsid w:val="4C4A781D"/>
    <w:multiLevelType w:val="multilevel"/>
    <w:tmpl w:val="A232F2FC"/>
    <w:styleLink w:val="WW8Num1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  <w:sz w:val="20"/>
      </w:rPr>
    </w:lvl>
  </w:abstractNum>
  <w:abstractNum w:abstractNumId="7" w15:restartNumberingAfterBreak="0">
    <w:nsid w:val="6B573434"/>
    <w:multiLevelType w:val="multilevel"/>
    <w:tmpl w:val="C89216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" w15:restartNumberingAfterBreak="0">
    <w:nsid w:val="70E14469"/>
    <w:multiLevelType w:val="multilevel"/>
    <w:tmpl w:val="5BB815F2"/>
    <w:styleLink w:val="WW8Num7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8"/>
        <w:szCs w:val="28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 w:cs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 w:cs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 w:cs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 w:cs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8"/>
  </w:num>
  <w:num w:numId="6">
    <w:abstractNumId w:val="8"/>
  </w:num>
  <w:num w:numId="7">
    <w:abstractNumId w:val="1"/>
  </w:num>
  <w:num w:numId="8">
    <w:abstractNumId w:val="1"/>
  </w:num>
  <w:num w:numId="9">
    <w:abstractNumId w:val="1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5"/>
  </w:num>
  <w:num w:numId="14">
    <w:abstractNumId w:val="5"/>
  </w:num>
  <w:num w:numId="15">
    <w:abstractNumId w:val="6"/>
  </w:num>
  <w:num w:numId="16">
    <w:abstractNumId w:val="6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950"/>
    <w:rsid w:val="00160F26"/>
    <w:rsid w:val="00245621"/>
    <w:rsid w:val="003E1FAE"/>
    <w:rsid w:val="0048095B"/>
    <w:rsid w:val="004E6469"/>
    <w:rsid w:val="00560950"/>
    <w:rsid w:val="00737103"/>
    <w:rsid w:val="008E51CF"/>
    <w:rsid w:val="00961AAE"/>
    <w:rsid w:val="00A01816"/>
    <w:rsid w:val="00CB5181"/>
    <w:rsid w:val="00E12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F00D0"/>
  <w15:chartTrackingRefBased/>
  <w15:docId w15:val="{BA49783C-EEA2-47F8-B717-FE787A2AF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816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8Num7">
    <w:name w:val="WW8Num7"/>
    <w:rsid w:val="00245621"/>
    <w:pPr>
      <w:numPr>
        <w:numId w:val="4"/>
      </w:numPr>
    </w:pPr>
  </w:style>
  <w:style w:type="numbering" w:customStyle="1" w:styleId="WW8Num15">
    <w:name w:val="WW8Num15"/>
    <w:rsid w:val="00245621"/>
    <w:pPr>
      <w:numPr>
        <w:numId w:val="7"/>
      </w:numPr>
    </w:pPr>
  </w:style>
  <w:style w:type="numbering" w:customStyle="1" w:styleId="WW8Num2">
    <w:name w:val="WW8Num2"/>
    <w:rsid w:val="00245621"/>
    <w:pPr>
      <w:numPr>
        <w:numId w:val="12"/>
      </w:numPr>
    </w:pPr>
  </w:style>
  <w:style w:type="numbering" w:customStyle="1" w:styleId="WW8Num13">
    <w:name w:val="WW8Num13"/>
    <w:rsid w:val="00245621"/>
    <w:pPr>
      <w:numPr>
        <w:numId w:val="15"/>
      </w:numPr>
    </w:pPr>
  </w:style>
  <w:style w:type="paragraph" w:styleId="a3">
    <w:name w:val="List Paragraph"/>
    <w:basedOn w:val="a"/>
    <w:uiPriority w:val="34"/>
    <w:qFormat/>
    <w:rsid w:val="00160F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1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11</Pages>
  <Words>3183</Words>
  <Characters>18144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2025-04-09T11:56:00Z</dcterms:created>
  <dcterms:modified xsi:type="dcterms:W3CDTF">2025-04-14T06:45:00Z</dcterms:modified>
</cp:coreProperties>
</file>