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D67" w:rsidRPr="006A7D67" w:rsidRDefault="006A7D67" w:rsidP="006A7D67">
      <w:pPr>
        <w:shd w:val="clear" w:color="auto" w:fill="FFFFFF"/>
        <w:spacing w:before="105" w:after="105" w:line="240" w:lineRule="auto"/>
        <w:ind w:right="48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ЛОПЬЯЛЬСКАЯ СЕЛЬСКАЯ ДУМА</w:t>
      </w:r>
    </w:p>
    <w:p w:rsidR="006A7D67" w:rsidRPr="006A7D67" w:rsidRDefault="006A7D67" w:rsidP="006A7D67">
      <w:pPr>
        <w:shd w:val="clear" w:color="auto" w:fill="FFFFFF"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УРЖУМСКОГО РАЙОНА КИРОВСКОЙ ОБЛАСТИ</w:t>
      </w:r>
    </w:p>
    <w:p w:rsidR="006A7D67" w:rsidRPr="006A7D67" w:rsidRDefault="006A7D67" w:rsidP="006A7D67">
      <w:pPr>
        <w:shd w:val="clear" w:color="auto" w:fill="FFFFFF"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7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ПЯТОГО СОЗЫВА</w:t>
      </w:r>
    </w:p>
    <w:p w:rsidR="006A7D67" w:rsidRPr="006A7D67" w:rsidRDefault="006A7D67" w:rsidP="006A7D67">
      <w:pPr>
        <w:shd w:val="clear" w:color="auto" w:fill="FFFFFF"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6A7D67" w:rsidRPr="006A7D67" w:rsidRDefault="006A7D67" w:rsidP="006A7D67">
      <w:pPr>
        <w:shd w:val="clear" w:color="auto" w:fill="FFFFFF"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РЕШЕНИЕ</w:t>
      </w:r>
      <w:r w:rsidRPr="006A7D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7D67" w:rsidRPr="006A7D67" w:rsidRDefault="006A7D67" w:rsidP="006A7D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D67" w:rsidRPr="006A7D67" w:rsidRDefault="006A7D67" w:rsidP="006A7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67">
        <w:rPr>
          <w:rFonts w:ascii="Times New Roman" w:eastAsia="Times New Roman" w:hAnsi="Times New Roman" w:cs="Times New Roman"/>
          <w:sz w:val="28"/>
          <w:szCs w:val="28"/>
          <w:lang w:eastAsia="ru-RU"/>
        </w:rPr>
        <w:t>14 апреля 2023 года № 8/22</w:t>
      </w:r>
    </w:p>
    <w:p w:rsidR="006A7D67" w:rsidRPr="006A7D67" w:rsidRDefault="006A7D67" w:rsidP="006A7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D67" w:rsidRPr="006A7D67" w:rsidRDefault="006A7D67" w:rsidP="006A7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A7D6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Лопьял</w:t>
      </w:r>
      <w:proofErr w:type="spellEnd"/>
      <w:r w:rsidRPr="006A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Уржумского района Кировской области</w:t>
      </w:r>
    </w:p>
    <w:p w:rsidR="006A7D67" w:rsidRPr="006A7D67" w:rsidRDefault="006A7D67" w:rsidP="006A7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D67" w:rsidRPr="006A7D67" w:rsidRDefault="006A7D67" w:rsidP="006A7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 некоторых решений Лопьяльской сельской Думы</w:t>
      </w:r>
    </w:p>
    <w:p w:rsidR="006A7D67" w:rsidRPr="006A7D67" w:rsidRDefault="006A7D67" w:rsidP="006A7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D67" w:rsidRPr="006A7D67" w:rsidRDefault="006A7D67" w:rsidP="006A7D67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 131-ФЗ                  </w:t>
      </w:r>
      <w:proofErr w:type="gramStart"/>
      <w:r w:rsidRPr="006A7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«</w:t>
      </w:r>
      <w:proofErr w:type="gramEnd"/>
      <w:r w:rsidRPr="006A7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Уставом муниципального образования Лопьяльское сельское поселение Уржумского района Кировской области </w:t>
      </w:r>
      <w:proofErr w:type="spellStart"/>
      <w:r w:rsidRPr="006A7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Лопьяльская</w:t>
      </w:r>
      <w:proofErr w:type="spellEnd"/>
      <w:r w:rsidRPr="006A7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сельская Дума Уржумского района Кировской области</w:t>
      </w:r>
    </w:p>
    <w:p w:rsidR="006A7D67" w:rsidRPr="006A7D67" w:rsidRDefault="006A7D67" w:rsidP="006A7D67">
      <w:pPr>
        <w:widowControl w:val="0"/>
        <w:autoSpaceDE w:val="0"/>
        <w:autoSpaceDN w:val="0"/>
        <w:adjustRightInd w:val="0"/>
        <w:spacing w:after="200" w:line="276" w:lineRule="auto"/>
        <w:ind w:left="14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РЕШИЛА:</w:t>
      </w:r>
      <w:r w:rsidRPr="006A7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</w:p>
    <w:p w:rsidR="006A7D67" w:rsidRPr="006A7D67" w:rsidRDefault="006A7D67" w:rsidP="006A7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Решения Лопьяльской сельской Думы от 16.03.2022 № 44/120; 16.03.2022 № 44/121; от 24.03.2022 № 45/122; от 21.06.2022 № 46/123; от 21.06.2022 № 46/124; от 21.06.2022 № 46/125; от 21.06.2022 № 46/126; от 21.06.2022 № 46/127; от 22.06.2022 № 47/131отменить.</w:t>
      </w:r>
    </w:p>
    <w:p w:rsidR="006A7D67" w:rsidRPr="006A7D67" w:rsidRDefault="006A7D67" w:rsidP="006A7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67">
        <w:rPr>
          <w:rFonts w:ascii="Times New Roman" w:eastAsia="Times New Roman" w:hAnsi="Times New Roman" w:cs="Times New Roman"/>
          <w:sz w:val="28"/>
          <w:szCs w:val="28"/>
          <w:lang w:eastAsia="ru-RU"/>
        </w:rPr>
        <w:t>2.  Настоящее решение вступает в силу с момента его принятия и подлежит опубликованию в «Информационном бюллетене органов местного самоуправления Уржумского района Кировской области».</w:t>
      </w:r>
    </w:p>
    <w:p w:rsidR="006A7D67" w:rsidRPr="006A7D67" w:rsidRDefault="006A7D67" w:rsidP="006A7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D67" w:rsidRPr="006A7D67" w:rsidRDefault="006A7D67" w:rsidP="006A7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D67" w:rsidRPr="006A7D67" w:rsidRDefault="006A7D67" w:rsidP="006A7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D67" w:rsidRPr="006A7D67" w:rsidRDefault="006A7D67" w:rsidP="006A7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D67" w:rsidRPr="006A7D67" w:rsidRDefault="006A7D67" w:rsidP="006A7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6A7D67" w:rsidRPr="006A7D67" w:rsidRDefault="006A7D67" w:rsidP="006A7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6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Лопьяльской сельской Думы                                                        Д.А. Праздников</w:t>
      </w:r>
    </w:p>
    <w:p w:rsidR="00545249" w:rsidRDefault="00545249">
      <w:bookmarkStart w:id="0" w:name="_GoBack"/>
      <w:bookmarkEnd w:id="0"/>
    </w:p>
    <w:sectPr w:rsidR="0054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57"/>
    <w:rsid w:val="001B6457"/>
    <w:rsid w:val="00545249"/>
    <w:rsid w:val="006A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FCDC7-E4A9-4DA1-9DE2-156C53CB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2023-06-26T10:57:00Z</dcterms:created>
  <dcterms:modified xsi:type="dcterms:W3CDTF">2023-06-26T10:57:00Z</dcterms:modified>
</cp:coreProperties>
</file>