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FE2" w:rsidRPr="001B64C6" w:rsidRDefault="007A4FE2" w:rsidP="007A4FE2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B64C6">
        <w:rPr>
          <w:rFonts w:ascii="Times New Roman" w:eastAsia="Calibri" w:hAnsi="Times New Roman" w:cs="Times New Roman"/>
          <w:b/>
          <w:bCs/>
          <w:sz w:val="28"/>
          <w:szCs w:val="28"/>
        </w:rPr>
        <w:t>АДМИНИСТРАЦИЯ ЛОПЬЯЛЬСКОГО СЕЛЬСКОГО ПОСЕЛЕНИЯ</w:t>
      </w:r>
    </w:p>
    <w:p w:rsidR="007A4FE2" w:rsidRDefault="007A4FE2" w:rsidP="007A4FE2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B64C6">
        <w:rPr>
          <w:rFonts w:ascii="Times New Roman" w:eastAsia="Calibri" w:hAnsi="Times New Roman" w:cs="Times New Roman"/>
          <w:b/>
          <w:bCs/>
          <w:sz w:val="28"/>
          <w:szCs w:val="28"/>
        </w:rPr>
        <w:t>УРЖУМСКОГО РАЙОНА КИРОВСКОЙ ОБЛАСТИ</w:t>
      </w:r>
    </w:p>
    <w:p w:rsidR="007A4FE2" w:rsidRDefault="007A4FE2" w:rsidP="007A4FE2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A4FE2" w:rsidRPr="001B64C6" w:rsidRDefault="007A4FE2" w:rsidP="007A4FE2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B64C6">
        <w:rPr>
          <w:rFonts w:ascii="Times New Roman" w:eastAsia="Calibri" w:hAnsi="Times New Roman" w:cs="Times New Roman"/>
          <w:b/>
          <w:bCs/>
          <w:sz w:val="28"/>
          <w:szCs w:val="28"/>
        </w:rPr>
        <w:t>ПОСТАНОВЛЕНИЕ</w:t>
      </w:r>
    </w:p>
    <w:p w:rsidR="007A4FE2" w:rsidRPr="001B64C6" w:rsidRDefault="007A4FE2" w:rsidP="007A4FE2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от 09 сентября 2024 года № 29</w:t>
      </w:r>
    </w:p>
    <w:p w:rsidR="007A4FE2" w:rsidRDefault="007A4FE2" w:rsidP="007A4FE2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B64C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с. </w:t>
      </w:r>
      <w:proofErr w:type="spellStart"/>
      <w:r w:rsidRPr="001B64C6">
        <w:rPr>
          <w:rFonts w:ascii="Times New Roman" w:eastAsia="Calibri" w:hAnsi="Times New Roman" w:cs="Times New Roman"/>
          <w:b/>
          <w:bCs/>
          <w:sz w:val="28"/>
          <w:szCs w:val="28"/>
        </w:rPr>
        <w:t>Лопьял</w:t>
      </w:r>
      <w:proofErr w:type="spellEnd"/>
      <w:r w:rsidRPr="001B64C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Уржумского района Кировской области</w:t>
      </w:r>
    </w:p>
    <w:p w:rsidR="007A4FE2" w:rsidRPr="00722ECC" w:rsidRDefault="007A4FE2" w:rsidP="007A4FE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22ECC">
        <w:rPr>
          <w:rFonts w:ascii="Times New Roman" w:eastAsia="Calibri" w:hAnsi="Times New Roman" w:cs="Times New Roman"/>
          <w:sz w:val="28"/>
          <w:szCs w:val="28"/>
        </w:rPr>
        <w:t>О внесении изменений в Правила землепользования и застройки Лопьяльского сельского поселения Уржумского района Кировской области</w:t>
      </w:r>
    </w:p>
    <w:p w:rsidR="007A4FE2" w:rsidRPr="00722ECC" w:rsidRDefault="007A4FE2" w:rsidP="007A4FE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A4FE2" w:rsidRPr="00722ECC" w:rsidRDefault="007A4FE2" w:rsidP="007A4F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2ECC">
        <w:rPr>
          <w:rFonts w:ascii="Times New Roman" w:eastAsia="Calibri" w:hAnsi="Times New Roman" w:cs="Times New Roman"/>
          <w:sz w:val="28"/>
          <w:szCs w:val="28"/>
        </w:rPr>
        <w:t>В соответствии со статьей 28 Федерального закона от 06.10.2003 №131-ФЗ «Об общих принципах организации местного самоуправления в Российской Федерации», со статьей 32 Градостроительным кодексом Российской Федерации, на основании статьи 8 Устава муниципального образования Лопьяльского сельского поселения Уржумского района Кировской области,</w:t>
      </w:r>
      <w:r w:rsidR="00E63131">
        <w:rPr>
          <w:rFonts w:ascii="Times New Roman" w:eastAsia="Calibri" w:hAnsi="Times New Roman" w:cs="Times New Roman"/>
          <w:sz w:val="28"/>
          <w:szCs w:val="28"/>
        </w:rPr>
        <w:t xml:space="preserve"> администрация Лопьяльского сельского поселения</w:t>
      </w:r>
      <w:r w:rsidRPr="00722ECC">
        <w:rPr>
          <w:rFonts w:ascii="Times New Roman" w:eastAsia="Calibri" w:hAnsi="Times New Roman" w:cs="Times New Roman"/>
          <w:sz w:val="28"/>
          <w:szCs w:val="28"/>
        </w:rPr>
        <w:t xml:space="preserve"> ПОСТАНОВЛЯЕТ:</w:t>
      </w:r>
    </w:p>
    <w:p w:rsidR="007A4FE2" w:rsidRPr="00722ECC" w:rsidRDefault="00E63131" w:rsidP="00E6313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7A4FE2" w:rsidRPr="00722ECC">
        <w:rPr>
          <w:rFonts w:ascii="Times New Roman" w:eastAsia="Calibri" w:hAnsi="Times New Roman" w:cs="Times New Roman"/>
          <w:sz w:val="28"/>
          <w:szCs w:val="28"/>
        </w:rPr>
        <w:t>Вн</w:t>
      </w:r>
      <w:r w:rsidR="004F38D3">
        <w:rPr>
          <w:rFonts w:ascii="Times New Roman" w:eastAsia="Calibri" w:hAnsi="Times New Roman" w:cs="Times New Roman"/>
          <w:sz w:val="28"/>
          <w:szCs w:val="28"/>
        </w:rPr>
        <w:t>ести изменение в</w:t>
      </w:r>
      <w:r w:rsidR="007A4FE2" w:rsidRPr="00722ECC">
        <w:rPr>
          <w:rFonts w:ascii="Times New Roman" w:eastAsia="Calibri" w:hAnsi="Times New Roman" w:cs="Times New Roman"/>
          <w:sz w:val="28"/>
          <w:szCs w:val="28"/>
        </w:rPr>
        <w:t xml:space="preserve"> Правил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7A4FE2" w:rsidRPr="00722ECC">
        <w:rPr>
          <w:rFonts w:ascii="Times New Roman" w:eastAsia="Calibri" w:hAnsi="Times New Roman" w:cs="Times New Roman"/>
          <w:sz w:val="28"/>
          <w:szCs w:val="28"/>
        </w:rPr>
        <w:t xml:space="preserve"> землепользования и застройки Лопьяльского сельского поселения Уржумского района Кировской области»</w:t>
      </w:r>
      <w:r w:rsidR="004F38D3">
        <w:rPr>
          <w:rFonts w:ascii="Times New Roman" w:eastAsia="Calibri" w:hAnsi="Times New Roman" w:cs="Times New Roman"/>
          <w:sz w:val="28"/>
          <w:szCs w:val="28"/>
        </w:rPr>
        <w:t xml:space="preserve"> (далее – Правила), утвержденных</w:t>
      </w:r>
      <w:r w:rsidR="007A4FE2" w:rsidRPr="00722ECC">
        <w:rPr>
          <w:rFonts w:ascii="Times New Roman" w:eastAsia="Calibri" w:hAnsi="Times New Roman" w:cs="Times New Roman"/>
          <w:sz w:val="28"/>
          <w:szCs w:val="28"/>
        </w:rPr>
        <w:t xml:space="preserve"> постановлением администрации Лопьяльского </w:t>
      </w:r>
      <w:bookmarkStart w:id="0" w:name="_GoBack"/>
      <w:bookmarkEnd w:id="0"/>
      <w:r w:rsidR="007A4FE2" w:rsidRPr="00722ECC">
        <w:rPr>
          <w:rFonts w:ascii="Times New Roman" w:eastAsia="Calibri" w:hAnsi="Times New Roman" w:cs="Times New Roman"/>
          <w:sz w:val="28"/>
          <w:szCs w:val="28"/>
        </w:rPr>
        <w:t>сельского поселения Уржумского района Кировской обла</w:t>
      </w:r>
      <w:r>
        <w:rPr>
          <w:rFonts w:ascii="Times New Roman" w:eastAsia="Calibri" w:hAnsi="Times New Roman" w:cs="Times New Roman"/>
          <w:sz w:val="28"/>
          <w:szCs w:val="28"/>
        </w:rPr>
        <w:t>сти №15 от 22.04.2021 (с изменениями от 30.11.2022 № 63,18.10.2023 № 53), следующие изменения</w:t>
      </w:r>
      <w:r w:rsidR="007A4FE2" w:rsidRPr="00722ECC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E63131" w:rsidRDefault="00E63131" w:rsidP="00E63131">
      <w:pPr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sz w:val="28"/>
          <w:szCs w:val="28"/>
        </w:rPr>
      </w:pPr>
      <w:r>
        <w:rPr>
          <w:rFonts w:ascii="Times New Roman" w:eastAsia="Andale Sans UI" w:hAnsi="Times New Roman" w:cs="Times New Roman"/>
          <w:sz w:val="28"/>
          <w:szCs w:val="28"/>
        </w:rPr>
        <w:t>1.1. Утвердить</w:t>
      </w:r>
      <w:r w:rsidR="004F38D3">
        <w:rPr>
          <w:rFonts w:ascii="Times New Roman" w:eastAsia="Andale Sans UI" w:hAnsi="Times New Roman" w:cs="Times New Roman"/>
          <w:sz w:val="28"/>
          <w:szCs w:val="28"/>
        </w:rPr>
        <w:t xml:space="preserve"> текстовую часть Правил </w:t>
      </w:r>
      <w:r>
        <w:rPr>
          <w:rFonts w:ascii="Times New Roman" w:eastAsia="Andale Sans UI" w:hAnsi="Times New Roman" w:cs="Times New Roman"/>
          <w:sz w:val="28"/>
          <w:szCs w:val="28"/>
        </w:rPr>
        <w:t>в новой редакции.</w:t>
      </w:r>
      <w:r w:rsidR="004F38D3">
        <w:rPr>
          <w:rFonts w:ascii="Times New Roman" w:eastAsia="Andale Sans UI" w:hAnsi="Times New Roman" w:cs="Times New Roman"/>
          <w:sz w:val="28"/>
          <w:szCs w:val="28"/>
        </w:rPr>
        <w:t xml:space="preserve"> (Прилагается);</w:t>
      </w:r>
    </w:p>
    <w:p w:rsidR="00690E6F" w:rsidRDefault="00E63131" w:rsidP="00E63131">
      <w:pPr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sz w:val="28"/>
          <w:szCs w:val="28"/>
        </w:rPr>
      </w:pPr>
      <w:r>
        <w:rPr>
          <w:rFonts w:ascii="Times New Roman" w:eastAsia="Andale Sans UI" w:hAnsi="Times New Roman" w:cs="Times New Roman"/>
          <w:sz w:val="28"/>
          <w:szCs w:val="28"/>
        </w:rPr>
        <w:t xml:space="preserve">1.2. </w:t>
      </w:r>
      <w:r w:rsidR="004F38D3">
        <w:rPr>
          <w:rFonts w:ascii="Times New Roman" w:eastAsia="Andale Sans UI" w:hAnsi="Times New Roman" w:cs="Times New Roman"/>
          <w:sz w:val="28"/>
          <w:szCs w:val="28"/>
        </w:rPr>
        <w:t>Утвердить графическую часть Правил в новой редакции (Прилагается)</w:t>
      </w:r>
      <w:r>
        <w:rPr>
          <w:rFonts w:ascii="Times New Roman" w:eastAsia="Andale Sans UI" w:hAnsi="Times New Roman" w:cs="Times New Roman"/>
          <w:sz w:val="28"/>
          <w:szCs w:val="28"/>
        </w:rPr>
        <w:t xml:space="preserve"> </w:t>
      </w:r>
    </w:p>
    <w:p w:rsidR="004F38D3" w:rsidRDefault="004F38D3" w:rsidP="00E63131">
      <w:pPr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sz w:val="28"/>
          <w:szCs w:val="28"/>
        </w:rPr>
      </w:pPr>
      <w:r>
        <w:rPr>
          <w:rFonts w:ascii="Times New Roman" w:eastAsia="Andale Sans UI" w:hAnsi="Times New Roman" w:cs="Times New Roman"/>
          <w:sz w:val="28"/>
          <w:szCs w:val="28"/>
        </w:rPr>
        <w:t>1.3. Дополнить Правила координатным описанием границ территориальных зон всего поселения (Прилагается).</w:t>
      </w:r>
      <w:r w:rsidR="007A4FE2" w:rsidRPr="00722ECC">
        <w:rPr>
          <w:rFonts w:ascii="Times New Roman" w:eastAsia="Andale Sans UI" w:hAnsi="Times New Roman" w:cs="Times New Roman"/>
          <w:sz w:val="28"/>
          <w:szCs w:val="28"/>
        </w:rPr>
        <w:t xml:space="preserve"> </w:t>
      </w:r>
    </w:p>
    <w:p w:rsidR="007A4FE2" w:rsidRPr="00722ECC" w:rsidRDefault="00E63131" w:rsidP="00E6313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7A4FE2" w:rsidRPr="00722ECC">
        <w:rPr>
          <w:rFonts w:ascii="Times New Roman" w:eastAsia="Calibri" w:hAnsi="Times New Roman" w:cs="Times New Roman"/>
          <w:sz w:val="28"/>
          <w:szCs w:val="28"/>
        </w:rPr>
        <w:t>Настоящее постановление вступает в силу с момента его опубликования.</w:t>
      </w:r>
    </w:p>
    <w:p w:rsidR="007A4FE2" w:rsidRPr="00722ECC" w:rsidRDefault="004F38D3" w:rsidP="00E6313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3. Утвержденное изменение</w:t>
      </w:r>
      <w:r w:rsidR="007A4FE2" w:rsidRPr="00722E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Правил подлежат размещению в федеральной государственной информационной системе территориального планирования не позднее чем по истечении десяти дней с даты утверждения указанных правил и на официальном сайте администрации </w:t>
      </w:r>
      <w:r w:rsidR="00E6313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Лопьяльского сельского поселения в сети «Интернет» (</w:t>
      </w:r>
      <w:r w:rsidR="00E63131" w:rsidRPr="00E6313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https://lopyalskoe-r43.gosweb.gosuslugi.ru</w:t>
      </w:r>
      <w:r w:rsidR="00E6313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/)</w:t>
      </w:r>
      <w:r w:rsidR="007A4FE2" w:rsidRPr="00722EC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A4FE2" w:rsidRDefault="00E63131" w:rsidP="00E6313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4. </w:t>
      </w:r>
      <w:r w:rsidR="007A4FE2" w:rsidRPr="001B64C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Контроль за исполнением настоящего постановления оставляю за собой.</w:t>
      </w:r>
    </w:p>
    <w:p w:rsidR="00E63131" w:rsidRDefault="00E63131" w:rsidP="00E6313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E63131" w:rsidRPr="001B64C6" w:rsidRDefault="00E63131" w:rsidP="00E6313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7A4FE2" w:rsidRPr="00722ECC" w:rsidRDefault="007A4FE2" w:rsidP="007A4FE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7A4FE2" w:rsidRPr="00722ECC" w:rsidRDefault="007A4FE2" w:rsidP="007A4FE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2ECC">
        <w:rPr>
          <w:rFonts w:ascii="Times New Roman" w:eastAsia="Calibri" w:hAnsi="Times New Roman" w:cs="Times New Roman"/>
          <w:sz w:val="28"/>
          <w:szCs w:val="28"/>
        </w:rPr>
        <w:t xml:space="preserve">Глава администрации </w:t>
      </w:r>
    </w:p>
    <w:p w:rsidR="00262C0A" w:rsidRDefault="007A4FE2" w:rsidP="00592196">
      <w:pPr>
        <w:spacing w:after="0" w:line="240" w:lineRule="auto"/>
        <w:jc w:val="both"/>
      </w:pPr>
      <w:r w:rsidRPr="00722ECC">
        <w:rPr>
          <w:rFonts w:ascii="Times New Roman" w:eastAsia="Calibri" w:hAnsi="Times New Roman" w:cs="Times New Roman"/>
          <w:sz w:val="28"/>
          <w:szCs w:val="28"/>
        </w:rPr>
        <w:t>Лопьяльского сельского поселения                                         А.В. Комиссарова</w:t>
      </w:r>
    </w:p>
    <w:p w:rsidR="005C392A" w:rsidRDefault="005C392A"/>
    <w:sectPr w:rsidR="005C39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F065A"/>
    <w:multiLevelType w:val="multilevel"/>
    <w:tmpl w:val="081C86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DAE"/>
    <w:rsid w:val="001B514E"/>
    <w:rsid w:val="001D3754"/>
    <w:rsid w:val="00262C0A"/>
    <w:rsid w:val="004F38D3"/>
    <w:rsid w:val="00592196"/>
    <w:rsid w:val="005C392A"/>
    <w:rsid w:val="00601DAE"/>
    <w:rsid w:val="00690E6F"/>
    <w:rsid w:val="007A4FE2"/>
    <w:rsid w:val="00BE1ADE"/>
    <w:rsid w:val="00E63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9FE71"/>
  <w15:chartTrackingRefBased/>
  <w15:docId w15:val="{64164B9B-CD72-4AD4-84D5-0FDC9D139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4F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2024-09-03T10:03:00Z</dcterms:created>
  <dcterms:modified xsi:type="dcterms:W3CDTF">2024-09-11T11:42:00Z</dcterms:modified>
</cp:coreProperties>
</file>