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9713"/>
      </w:tblGrid>
      <w:tr w:rsidR="00B25D8A" w:rsidRPr="00B25D8A" w:rsidTr="00A70A49">
        <w:tc>
          <w:tcPr>
            <w:tcW w:w="9713" w:type="dxa"/>
            <w:shd w:val="clear" w:color="auto" w:fill="auto"/>
          </w:tcPr>
          <w:p w:rsidR="00B25D8A" w:rsidRPr="00B25D8A" w:rsidRDefault="00B25D8A" w:rsidP="00B25D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D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ЛОПЬЯЛЬСКОГО СЕЛЬСКОГО ПОСЕЛЕНИЯ</w:t>
            </w:r>
          </w:p>
        </w:tc>
      </w:tr>
      <w:tr w:rsidR="00B25D8A" w:rsidRPr="00B25D8A" w:rsidTr="00A70A49">
        <w:tc>
          <w:tcPr>
            <w:tcW w:w="9713" w:type="dxa"/>
            <w:shd w:val="clear" w:color="auto" w:fill="auto"/>
          </w:tcPr>
          <w:p w:rsidR="00B25D8A" w:rsidRPr="00B25D8A" w:rsidRDefault="00B25D8A" w:rsidP="00B25D8A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D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УРЖУМСКОГО РАЙОНА КИРОВСКОЙ ОБЛАСТИ</w:t>
            </w:r>
          </w:p>
        </w:tc>
      </w:tr>
      <w:tr w:rsidR="00B25D8A" w:rsidRPr="00B25D8A" w:rsidTr="00A70A49">
        <w:tc>
          <w:tcPr>
            <w:tcW w:w="9713" w:type="dxa"/>
            <w:shd w:val="clear" w:color="auto" w:fill="auto"/>
          </w:tcPr>
          <w:p w:rsidR="00B25D8A" w:rsidRPr="00B25D8A" w:rsidRDefault="00B25D8A" w:rsidP="00B25D8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5D8A" w:rsidRPr="00B25D8A" w:rsidTr="00A70A49">
        <w:tc>
          <w:tcPr>
            <w:tcW w:w="9713" w:type="dxa"/>
            <w:shd w:val="clear" w:color="auto" w:fill="auto"/>
          </w:tcPr>
          <w:p w:rsidR="00B25D8A" w:rsidRPr="00B25D8A" w:rsidRDefault="00B25D8A" w:rsidP="00B25D8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D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B25D8A" w:rsidRPr="00B25D8A" w:rsidTr="00A70A49">
        <w:trPr>
          <w:trHeight w:val="191"/>
        </w:trPr>
        <w:tc>
          <w:tcPr>
            <w:tcW w:w="9713" w:type="dxa"/>
            <w:shd w:val="clear" w:color="auto" w:fill="auto"/>
          </w:tcPr>
          <w:p w:rsidR="00B25D8A" w:rsidRPr="00B25D8A" w:rsidRDefault="00B25D8A" w:rsidP="00B25D8A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5D8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 18 сентября 2023 года № 47</w:t>
            </w:r>
          </w:p>
        </w:tc>
      </w:tr>
    </w:tbl>
    <w:p w:rsidR="00B25D8A" w:rsidRPr="00B25D8A" w:rsidRDefault="00B25D8A" w:rsidP="00B25D8A">
      <w:pPr>
        <w:shd w:val="clear" w:color="auto" w:fill="FFFFFF"/>
        <w:spacing w:before="28" w:after="0" w:afterAutospacing="1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25D8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постановление администрации Лопьяльского сельского поселения Уржумского района Кировской области «Об утверждении Плана Мероприятий по противодействию коррупции на муниципальной службе в органах местного самоуправления Лопьяльского сельского поселения на 2022 -2024 годы от 10.01.2022 № 4</w:t>
      </w:r>
    </w:p>
    <w:p w:rsidR="00B25D8A" w:rsidRPr="00B25D8A" w:rsidRDefault="00B25D8A" w:rsidP="00B25D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libri" w:eastAsia="Calibri" w:hAnsi="Calibri" w:cs="Calibri"/>
        </w:rPr>
      </w:pPr>
    </w:p>
    <w:p w:rsidR="00B25D8A" w:rsidRPr="00B25D8A" w:rsidRDefault="00B25D8A" w:rsidP="00B25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 целях обеспечения защиты прав и законных интересов граждан и организаций, а также создания эффективных условий для недопущения коррупции в органах местного самоуправления </w:t>
      </w:r>
      <w:r w:rsidRPr="00B25D8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Лопьяльского сельского поселения Уржумского района Кировской области</w:t>
      </w: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, руководствуясь Федеральным законом от 25.12.2008 № 273-ФЗ «О противодействии коррупции», Указом Президента Российской Федерации от 16.08.2021 №478 «О Национальном плане противодействия коррупции на 2021-2024 годы», </w:t>
      </w:r>
      <w:r w:rsidRPr="00B2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</w:t>
      </w:r>
      <w:r w:rsidRPr="00B25D8A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 от 30.04.2009 № 365-ЗО</w:t>
      </w:r>
      <w:r w:rsidRPr="00B2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B25D8A">
        <w:rPr>
          <w:rFonts w:ascii="Times New Roman" w:eastAsia="Calibri" w:hAnsi="Times New Roman" w:cs="Times New Roman"/>
          <w:sz w:val="28"/>
          <w:szCs w:val="28"/>
          <w:lang w:eastAsia="ru-RU"/>
        </w:rPr>
        <w:t>О противодействии коррупции в Кировской области</w:t>
      </w:r>
      <w:r w:rsidRPr="00B25D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, Постановлением Правительства Кировской области от 07.07.2023 № 366-П «О внесении изменений в постановление Правительства Кировской области от 22.09.2021 № 498-П «Об утверждении Программы по противодействию коррупции в Кировской области на 2021 - 2024 годы»</w:t>
      </w:r>
      <w:r w:rsidRPr="00B25D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статьей 41 Устава муниципального образования Лопьяльское сельское поселение Уржумского района Кировской области администрация Лопьяльского сельского поселения Уржумского района Кировской области ПОСТАНОВЛЯЕТ:</w:t>
      </w:r>
    </w:p>
    <w:p w:rsidR="00B25D8A" w:rsidRPr="00B25D8A" w:rsidRDefault="00B25D8A" w:rsidP="00B25D8A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  1. Внести изменения в постановление администрации Лопьяльского сельского поселения Уржумского района Кировской области от 10.01.2022 № 4 «Об утверждении Плана Мероприятий по противодействию коррупции на муниципальной службе в органах местного самоуправления Лопьяльского </w:t>
      </w: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>сельского поселения на 2022 -2024 годы (далее План) в новой редакции согласно приложению.</w:t>
      </w:r>
    </w:p>
    <w:p w:rsidR="00B25D8A" w:rsidRPr="00B25D8A" w:rsidRDefault="00B25D8A" w:rsidP="00B25D8A">
      <w:pPr>
        <w:spacing w:after="0" w:line="36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2. Контроль за выполнением настоящего постановления оставляю за собой.</w:t>
      </w:r>
    </w:p>
    <w:p w:rsidR="00B25D8A" w:rsidRPr="00B25D8A" w:rsidRDefault="00B25D8A" w:rsidP="00B25D8A">
      <w:pPr>
        <w:spacing w:after="0" w:line="360" w:lineRule="auto"/>
        <w:ind w:firstLine="53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B25D8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3. Настоящее постановление вступает в силу с момента подписания подлежит</w:t>
      </w:r>
      <w:r w:rsidRPr="00B25D8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обнародованию путем вывешивания на информационном стенде Лопьяльского сельского поселения и размещению на официальном Интернет-портале Уржумского района Кировской области.</w:t>
      </w:r>
    </w:p>
    <w:p w:rsidR="00B25D8A" w:rsidRPr="00B25D8A" w:rsidRDefault="00B25D8A" w:rsidP="00B25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25D8A">
        <w:rPr>
          <w:rFonts w:ascii="Times New Roman" w:eastAsia="Calibri" w:hAnsi="Times New Roman" w:cs="Times New Roman"/>
          <w:sz w:val="28"/>
        </w:rPr>
        <w:t xml:space="preserve">         </w:t>
      </w:r>
    </w:p>
    <w:p w:rsidR="00B25D8A" w:rsidRPr="00B25D8A" w:rsidRDefault="00B25D8A" w:rsidP="00B25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B25D8A" w:rsidRPr="00B25D8A" w:rsidRDefault="00B25D8A" w:rsidP="00B25D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25D8A">
        <w:rPr>
          <w:rFonts w:ascii="Times New Roman" w:eastAsia="Calibri" w:hAnsi="Times New Roman" w:cs="Times New Roman"/>
          <w:sz w:val="28"/>
        </w:rPr>
        <w:t>Глава администрации</w:t>
      </w:r>
    </w:p>
    <w:p w:rsidR="00000E73" w:rsidRPr="00000E73" w:rsidRDefault="00B25D8A" w:rsidP="00000E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25D8A">
        <w:rPr>
          <w:rFonts w:ascii="Times New Roman" w:eastAsia="Calibri" w:hAnsi="Times New Roman" w:cs="Times New Roman"/>
          <w:sz w:val="28"/>
        </w:rPr>
        <w:t xml:space="preserve">Лопьяльского сельского поселения                               Комиссарова А.В. </w:t>
      </w:r>
      <w:r w:rsidR="00000E73" w:rsidRPr="00000E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E73" w:rsidRPr="00000E73" w:rsidRDefault="00000E73" w:rsidP="00000E73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8"/>
          <w:szCs w:val="24"/>
        </w:rPr>
        <w:sectPr w:rsidR="00000E73" w:rsidRPr="00000E73" w:rsidSect="00B95FF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E73" w:rsidRPr="00000E73" w:rsidRDefault="00000E73" w:rsidP="00000E73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00E7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00E73" w:rsidRPr="00000E73" w:rsidRDefault="00000E73" w:rsidP="00000E73">
      <w:pPr>
        <w:spacing w:after="0" w:line="240" w:lineRule="auto"/>
        <w:ind w:left="10340"/>
        <w:rPr>
          <w:rFonts w:ascii="Times New Roman" w:eastAsia="Calibri" w:hAnsi="Times New Roman" w:cs="Times New Roman"/>
          <w:sz w:val="20"/>
          <w:szCs w:val="28"/>
        </w:rPr>
      </w:pP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00E73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auto"/>
        <w:ind w:left="10340"/>
        <w:rPr>
          <w:rFonts w:ascii="Times New Roman" w:eastAsia="Calibri" w:hAnsi="Times New Roman" w:cs="Times New Roman"/>
          <w:sz w:val="20"/>
          <w:szCs w:val="28"/>
        </w:rPr>
      </w:pP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0E73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</w:t>
      </w:r>
      <w:proofErr w:type="gramEnd"/>
      <w:r w:rsidRPr="00000E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</w:rPr>
      </w:pPr>
      <w:r w:rsidRPr="00000E73">
        <w:rPr>
          <w:rFonts w:ascii="Times New Roman" w:eastAsia="Calibri" w:hAnsi="Times New Roman" w:cs="Times New Roman"/>
          <w:sz w:val="28"/>
          <w:szCs w:val="28"/>
        </w:rPr>
        <w:t>Лопьяльского сельского поселения</w:t>
      </w: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0E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>18.09.2023</w:t>
      </w:r>
      <w:r w:rsidRPr="00000E73">
        <w:rPr>
          <w:rFonts w:ascii="Times New Roman" w:eastAsia="Calibri" w:hAnsi="Times New Roman" w:cs="Times New Roman"/>
          <w:sz w:val="28"/>
          <w:szCs w:val="28"/>
        </w:rPr>
        <w:t xml:space="preserve"> № 4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exact"/>
        <w:ind w:left="10342"/>
        <w:rPr>
          <w:rFonts w:ascii="Times New Roman" w:eastAsia="Calibri" w:hAnsi="Times New Roman" w:cs="Times New Roman"/>
          <w:sz w:val="28"/>
          <w:szCs w:val="28"/>
        </w:rPr>
      </w:pPr>
    </w:p>
    <w:p w:rsidR="00000E73" w:rsidRPr="00000E73" w:rsidRDefault="00000E73" w:rsidP="00000E73">
      <w:pPr>
        <w:autoSpaceDE w:val="0"/>
        <w:autoSpaceDN w:val="0"/>
        <w:adjustRightInd w:val="0"/>
        <w:spacing w:after="0" w:line="240" w:lineRule="exact"/>
        <w:ind w:left="10342"/>
        <w:rPr>
          <w:rFonts w:ascii="Times New Roman" w:eastAsia="Calibri" w:hAnsi="Times New Roman" w:cs="Times New Roman"/>
          <w:sz w:val="20"/>
          <w:szCs w:val="28"/>
        </w:rPr>
      </w:pPr>
    </w:p>
    <w:p w:rsidR="00000E73" w:rsidRPr="00000E73" w:rsidRDefault="00000E73" w:rsidP="00000E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E73" w:rsidRPr="00000E73" w:rsidRDefault="00000E73" w:rsidP="00000E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000E73" w:rsidRPr="00000E73" w:rsidRDefault="00000E73" w:rsidP="0000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противодействию коррупции на территории муниципального образования </w:t>
      </w:r>
    </w:p>
    <w:p w:rsidR="00000E73" w:rsidRPr="00000E73" w:rsidRDefault="00000E73" w:rsidP="0000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Уржумского муниципального района на 2022 – 2024 годы</w:t>
      </w:r>
    </w:p>
    <w:p w:rsidR="00000E73" w:rsidRPr="00000E73" w:rsidRDefault="00000E73" w:rsidP="00000E7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8"/>
        <w:gridCol w:w="2725"/>
        <w:gridCol w:w="2378"/>
        <w:gridCol w:w="2658"/>
        <w:gridCol w:w="2760"/>
      </w:tblGrid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1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9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планом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противодействия коррупции на 2021 - 2024 годы"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 в органах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внесение изменений в нормативные правовые и иные акты органов местного самоуправления 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000E73" w:rsidRPr="00000E73" w:rsidTr="001A530B">
        <w:trPr>
          <w:trHeight w:val="1589"/>
        </w:trPr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8" w:type="dxa"/>
          </w:tcPr>
          <w:p w:rsidR="00000E73" w:rsidRPr="00000E73" w:rsidRDefault="00000E73" w:rsidP="001A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комиссии по противодействию коррупции в </w:t>
            </w:r>
            <w:proofErr w:type="spellStart"/>
            <w:r w:rsidR="001A530B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Лопьяльском</w:t>
            </w:r>
            <w:proofErr w:type="spellEnd"/>
            <w:r w:rsidR="001A5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контроля за исполнением принятых решений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комиссии по противодействию  коррупции в 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заседаний комиссии по противодействию коррупции  проведенных в течение отчетного года, - не менее 4 единиц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Уржумского муниципального района мер по профилактике коррупционных и иных правонарушений;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и принятие мер по повышению эффективности антикоррупционной работы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88" w:type="dxa"/>
          </w:tcPr>
          <w:p w:rsidR="00000E73" w:rsidRPr="00000E73" w:rsidRDefault="00000E73" w:rsidP="001A5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исполнения муниципальными учреждениями </w:t>
            </w:r>
            <w:r w:rsidR="001A530B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оценка состояния антикоррупционной работы, проводимой в муниципальных учреждениях Уржумского муниципального района;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руководителями  муниципальных учреждений законодательства о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 муниципальные должности, муниципальной службы, ограничений, запретов и требований к служебному поведению в связи с исполнением ими должностных обязанностей, а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применение мер ответственности за их нарушение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11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Указом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доля заседаний комиссий по 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 муниципальных учреждений 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информации, являющейся основанием для принятия решения об осуществлении контроля за расходами лиц, замещающих должности муниципальной службы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фактов осуществления контроля за расходами лиц, замещающих должности муниципальной службы, к количеству фактов, являющихся основаниями для принятия решений об осуществлении контроля за расходами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указанных лиц,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в деятельности органов местного </w:t>
            </w:r>
            <w:proofErr w:type="gram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  сфер</w:t>
            </w:r>
            <w:proofErr w:type="gram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, наиболее подверженных рискам совершения коррупционных правонарушений;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должности руководителей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должности муниципальной службы, должности руководителей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должности руководителей 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соблюдения лицами должности муниципальной службы, запретов, ограничений, обязанностей и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нарушений законодательства о противодействии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 лицами, замещающими муниципальные должности, должности муниципальной службы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муниципальных учреждений 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2.19.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рассмотренных сообщений от работодателей о заключении трудового и (или) гражданско-правового договора на выполнение работ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заключении ими после увольнения с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службы трудового и (или) гражданско-правового договора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муниципальные должности, муниципальной службы, обязанных представлять такие сведения,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2.23.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муниципальных учреждений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3.1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их проектов, подготовленных администрацией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Лопьяльского сельского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органами местного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 проведена антикоррупционная экспертиза,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коррупциогенных факторов,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способствующих формированию условий для проявления коррупции, и их исключение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3.2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3.3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3.4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 муниципальных учреждениях и иных организациях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="00A36E9D"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проверок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соблюдения требований </w:t>
            </w:r>
            <w:hyperlink r:id="rId17">
              <w:r w:rsidRPr="00000E7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стать</w:t>
              </w:r>
              <w:r w:rsidRPr="00000E7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и</w:t>
              </w:r>
              <w:r w:rsidRPr="00000E7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 xml:space="preserve"> 13.3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муниципальных учреждениях и иных организациях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, участвующих в закупочной деятельности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органов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4.1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r w:rsidR="00A36E9D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обращений граждан и организаций на предмет наличия в них информации о фактах коррупции со стороны лиц, замещающих муниципальные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должности, должности муниципальной службы, работников муниципальных учреждений </w:t>
            </w:r>
            <w:r w:rsidR="00F37D81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поступивших обращений граждан и организаций - не менее 100%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4.2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граждан о принимаемых органами местного </w:t>
            </w:r>
            <w:proofErr w:type="gram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самоуправления  мерах</w:t>
            </w:r>
            <w:proofErr w:type="gram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противодействию коррупции;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4.3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r w:rsidR="00F37D81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4.4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планами по противодействию коррупции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общественного 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4.5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Уржумского муниципального района в соответствии с требованиями </w:t>
            </w:r>
            <w:hyperlink r:id="rId24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приказа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r w:rsidR="00F37D81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="00F37D81"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и муниципальных учреждениях, опубликованной в средствах массовой информации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5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F37D81">
              <w:rPr>
                <w:rFonts w:ascii="Times New Roman" w:eastAsia="Calibri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="00F37D81"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2725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5.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органами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качества и доступности предоставления гражданам государственных и муниципальных услуг, прозрачности деятельности органов </w:t>
            </w:r>
            <w:proofErr w:type="spellStart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органов</w:t>
            </w:r>
            <w:proofErr w:type="spellEnd"/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 самоуправления;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000E73" w:rsidRPr="00000E73" w:rsidTr="00DB709F">
        <w:tc>
          <w:tcPr>
            <w:tcW w:w="737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>
              <w:r w:rsidRPr="00000E73">
                <w:rPr>
                  <w:rFonts w:ascii="Times New Roman" w:eastAsia="Calibri" w:hAnsi="Times New Roman" w:cs="Times New Roman"/>
                  <w:sz w:val="24"/>
                  <w:szCs w:val="24"/>
                </w:rPr>
                <w:t>5.2</w:t>
              </w:r>
            </w:hyperlink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725" w:type="dxa"/>
          </w:tcPr>
          <w:p w:rsidR="001A530B" w:rsidRPr="00000E73" w:rsidRDefault="001A530B" w:rsidP="001A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Лопьяльского сельского поселения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2022 - 2024 годов</w:t>
            </w:r>
          </w:p>
        </w:tc>
        <w:tc>
          <w:tcPr>
            <w:tcW w:w="2658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фактов нецелевого использования объектов муниципальной собственности;</w:t>
            </w:r>
          </w:p>
          <w:p w:rsidR="00000E73" w:rsidRPr="00000E73" w:rsidRDefault="00000E73" w:rsidP="00000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E7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805BEE" w:rsidRDefault="00805BEE"/>
    <w:sectPr w:rsidR="00805BEE" w:rsidSect="00AF42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017" w:rsidRDefault="00B71017">
      <w:pPr>
        <w:spacing w:after="0" w:line="240" w:lineRule="auto"/>
      </w:pPr>
      <w:r>
        <w:separator/>
      </w:r>
    </w:p>
  </w:endnote>
  <w:endnote w:type="continuationSeparator" w:id="0">
    <w:p w:rsidR="00B71017" w:rsidRDefault="00B7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017" w:rsidRDefault="00B71017">
      <w:pPr>
        <w:spacing w:after="0" w:line="240" w:lineRule="auto"/>
      </w:pPr>
      <w:r>
        <w:separator/>
      </w:r>
    </w:p>
  </w:footnote>
  <w:footnote w:type="continuationSeparator" w:id="0">
    <w:p w:rsidR="00B71017" w:rsidRDefault="00B7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30" w:rsidRPr="00843730" w:rsidRDefault="00B25D8A">
    <w:pPr>
      <w:pStyle w:val="a3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1"/>
    <w:rsid w:val="00000E73"/>
    <w:rsid w:val="001A530B"/>
    <w:rsid w:val="00805BEE"/>
    <w:rsid w:val="00A36E9D"/>
    <w:rsid w:val="00AD1536"/>
    <w:rsid w:val="00B25D8A"/>
    <w:rsid w:val="00B71017"/>
    <w:rsid w:val="00F37D81"/>
    <w:rsid w:val="00F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F003"/>
  <w15:chartTrackingRefBased/>
  <w15:docId w15:val="{0B519B60-EE4D-412D-88A5-4D45DD61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D8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25D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13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18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6" Type="http://schemas.openxmlformats.org/officeDocument/2006/relationships/hyperlink" Target="consultantplus://offline/ref=BF2D435447CEE6B23E7C0807A1B1028E02DBC27CB77E4C7A06866BA344A8DCD551EAE4DAFD4497CF42EB6DB425D2DC457C976AB799ECA7DE22EB6ADCwAL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17" Type="http://schemas.openxmlformats.org/officeDocument/2006/relationships/hyperlink" Target="consultantplus://offline/ref=BF2D435447CEE6B23E7C160AB7DD5E8706D49577B17A40295FD36DF41BF8DA8011AAE287BE0BCE9F06BE63BD26C7881C26C067B4w9LCM" TargetMode="External"/><Relationship Id="rId25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20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2D435447CEE6B23E7C160AB7DD5E8706D59C76B57F40295FD36DF41BF8DA8003AABA83BF0684CE4AF56CBC22wDLAM" TargetMode="External"/><Relationship Id="rId24" Type="http://schemas.openxmlformats.org/officeDocument/2006/relationships/hyperlink" Target="consultantplus://offline/ref=BF2D435447CEE6B23E7C160AB7DD5E8701D09971BE7A40295FD36DF41BF8DA8003AABA83BF0684CE4AF56CBC22wDL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23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9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4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22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27" Type="http://schemas.openxmlformats.org/officeDocument/2006/relationships/hyperlink" Target="consultantplus://offline/ref=BF2D435447CEE6B23E7C0807A1B1028E02DBC27CB77E4C7A06866BA344A8DCD551EAE4DAFD4497CF42EB6DB525D2DC457C976AB799ECA7DE22EB6ADCwA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25DD-6BAA-4B09-8504-F87DCC11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5593</Words>
  <Characters>31884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2023-09-18T10:27:00Z</dcterms:created>
  <dcterms:modified xsi:type="dcterms:W3CDTF">2023-09-18T12:52:00Z</dcterms:modified>
</cp:coreProperties>
</file>