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40" w:rsidRPr="001A0E7B" w:rsidRDefault="00813540" w:rsidP="008135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813540" w:rsidRPr="001A0E7B" w:rsidRDefault="00813540" w:rsidP="008135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>УРЖУМСКОГО РАЙОНА КИРОВСКОЙ ОБЛАСТИ</w:t>
      </w:r>
    </w:p>
    <w:p w:rsidR="00813540" w:rsidRPr="001A0E7B" w:rsidRDefault="00813540" w:rsidP="0081354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540" w:rsidRPr="001A0E7B" w:rsidRDefault="00813540" w:rsidP="008135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13540" w:rsidRPr="001A0E7B" w:rsidRDefault="00813540" w:rsidP="008135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27 декабря 2024 года № 59</w:t>
      </w:r>
    </w:p>
    <w:p w:rsidR="00813540" w:rsidRPr="001A0E7B" w:rsidRDefault="00813540" w:rsidP="008135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1A0E7B">
        <w:rPr>
          <w:rFonts w:ascii="Times New Roman" w:hAnsi="Times New Roman"/>
          <w:b/>
          <w:bCs/>
          <w:sz w:val="28"/>
          <w:szCs w:val="28"/>
        </w:rPr>
        <w:t>Лопьял</w:t>
      </w:r>
      <w:proofErr w:type="spellEnd"/>
      <w:r w:rsidRPr="001A0E7B">
        <w:rPr>
          <w:rFonts w:ascii="Times New Roman" w:hAnsi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813540" w:rsidRPr="001A0E7B" w:rsidRDefault="00813540" w:rsidP="00813540">
      <w:pPr>
        <w:tabs>
          <w:tab w:val="left" w:pos="2475"/>
        </w:tabs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A0E7B">
        <w:rPr>
          <w:rFonts w:ascii="Times New Roman" w:hAnsi="Times New Roman"/>
          <w:b/>
          <w:sz w:val="28"/>
          <w:szCs w:val="28"/>
          <w:lang w:eastAsia="ar-SA"/>
        </w:rPr>
        <w:t>Об утверждении Перечня подведомственных получателей бюджетных средств, являющихся муниципальными казенными учреждениями, из бюджета Лопьяльского сельского поселения главным распорядителям бюджетных средств</w:t>
      </w:r>
    </w:p>
    <w:p w:rsidR="00813540" w:rsidRPr="001A0E7B" w:rsidRDefault="00813540" w:rsidP="000D7AB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1A0E7B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статьей 38.1 Бюджетного кодекса Российской Федерации, статьей 34 Устава муниципального образования Лопьяльского сельского поселения, решением </w:t>
      </w:r>
      <w:r w:rsidR="000D7ABA">
        <w:rPr>
          <w:rFonts w:ascii="Times New Roman" w:hAnsi="Times New Roman"/>
          <w:sz w:val="28"/>
          <w:szCs w:val="28"/>
          <w:lang w:eastAsia="ar-SA"/>
        </w:rPr>
        <w:t>Лопьяльской сельской Думы от 24.12.2024 № 23/67</w:t>
      </w:r>
      <w:r w:rsidRPr="001A0E7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0D7ABA" w:rsidRPr="000D7ABA">
        <w:rPr>
          <w:rFonts w:ascii="Times New Roman" w:hAnsi="Times New Roman"/>
          <w:sz w:val="28"/>
          <w:szCs w:val="28"/>
          <w:lang w:eastAsia="ar-SA"/>
        </w:rPr>
        <w:t xml:space="preserve">О   бюджете   Лопьяльского сельского поселения </w:t>
      </w:r>
      <w:bookmarkStart w:id="0" w:name="_GoBack"/>
      <w:bookmarkEnd w:id="0"/>
      <w:r w:rsidR="000D7ABA" w:rsidRPr="000D7ABA">
        <w:rPr>
          <w:rFonts w:ascii="Times New Roman" w:hAnsi="Times New Roman"/>
          <w:sz w:val="28"/>
          <w:szCs w:val="28"/>
          <w:lang w:eastAsia="ar-SA"/>
        </w:rPr>
        <w:t>на 2025 год и на плановый период 2026 и 2027 годов</w:t>
      </w:r>
      <w:r w:rsidRPr="001A0E7B">
        <w:rPr>
          <w:rFonts w:ascii="Times New Roman" w:hAnsi="Times New Roman"/>
          <w:sz w:val="28"/>
          <w:szCs w:val="28"/>
          <w:lang w:eastAsia="ar-SA"/>
        </w:rPr>
        <w:t xml:space="preserve">», администрация Лопьяльского сельского поселения постановляет: </w:t>
      </w:r>
    </w:p>
    <w:p w:rsidR="00813540" w:rsidRPr="001A0E7B" w:rsidRDefault="00813540" w:rsidP="00813540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E7B">
        <w:rPr>
          <w:rFonts w:ascii="Times New Roman" w:hAnsi="Times New Roman"/>
          <w:sz w:val="28"/>
          <w:szCs w:val="28"/>
          <w:lang w:eastAsia="ar-SA"/>
        </w:rPr>
        <w:t xml:space="preserve">          1. Утвердить Перечен</w:t>
      </w:r>
      <w:r>
        <w:rPr>
          <w:rFonts w:ascii="Times New Roman" w:hAnsi="Times New Roman"/>
          <w:sz w:val="28"/>
          <w:szCs w:val="28"/>
          <w:lang w:eastAsia="ar-SA"/>
        </w:rPr>
        <w:t xml:space="preserve">ь подведомственных получателей </w:t>
      </w:r>
      <w:r w:rsidRPr="001A0E7B">
        <w:rPr>
          <w:rFonts w:ascii="Times New Roman" w:hAnsi="Times New Roman"/>
          <w:sz w:val="28"/>
          <w:szCs w:val="28"/>
          <w:lang w:eastAsia="ar-SA"/>
        </w:rPr>
        <w:t>бюджетных средств,</w:t>
      </w:r>
      <w:r w:rsidRPr="001A0E7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A0E7B">
        <w:rPr>
          <w:rFonts w:ascii="Times New Roman" w:hAnsi="Times New Roman"/>
          <w:sz w:val="28"/>
          <w:szCs w:val="28"/>
          <w:lang w:eastAsia="ar-SA"/>
        </w:rPr>
        <w:t>являющихся муниципальными казенными учреждениями, из бюджета Лопьяльского сельского поселения главным распорядителям бюджетных средств (Прилагается).</w:t>
      </w:r>
    </w:p>
    <w:p w:rsidR="00813540" w:rsidRPr="001A0E7B" w:rsidRDefault="00813540" w:rsidP="00813540">
      <w:pPr>
        <w:tabs>
          <w:tab w:val="left" w:pos="247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1A0E7B">
        <w:rPr>
          <w:rFonts w:ascii="Times New Roman" w:hAnsi="Times New Roman"/>
          <w:sz w:val="28"/>
          <w:szCs w:val="28"/>
          <w:lang w:eastAsia="ar-SA"/>
        </w:rPr>
        <w:t>2. Контроль за исполнением настоящего постановления возложить на бухгалтера-финансиста администрации Лопьяльского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Черных Л.Д.</w:t>
      </w:r>
    </w:p>
    <w:p w:rsidR="00813540" w:rsidRPr="001A0E7B" w:rsidRDefault="00813540" w:rsidP="00813540">
      <w:pPr>
        <w:tabs>
          <w:tab w:val="left" w:pos="247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1A0E7B">
        <w:rPr>
          <w:rFonts w:ascii="Times New Roman" w:hAnsi="Times New Roman"/>
          <w:sz w:val="28"/>
          <w:szCs w:val="28"/>
          <w:lang w:eastAsia="ar-SA"/>
        </w:rPr>
        <w:t>3. Настоящее постановление всту</w:t>
      </w:r>
      <w:r>
        <w:rPr>
          <w:rFonts w:ascii="Times New Roman" w:hAnsi="Times New Roman"/>
          <w:sz w:val="28"/>
          <w:szCs w:val="28"/>
          <w:lang w:eastAsia="ar-SA"/>
        </w:rPr>
        <w:t>пает в силу с 01 января 2025</w:t>
      </w:r>
      <w:r w:rsidRPr="001A0E7B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A0E7B">
        <w:rPr>
          <w:rFonts w:ascii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813540" w:rsidRPr="001A0E7B" w:rsidRDefault="00813540" w:rsidP="00813540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A0E7B">
        <w:rPr>
          <w:rFonts w:ascii="Times New Roman" w:hAnsi="Times New Roman"/>
          <w:sz w:val="28"/>
          <w:szCs w:val="28"/>
          <w:lang w:eastAsia="ar-SA"/>
        </w:rPr>
        <w:t>Ло</w:t>
      </w:r>
      <w:r>
        <w:rPr>
          <w:rFonts w:ascii="Times New Roman" w:hAnsi="Times New Roman"/>
          <w:sz w:val="28"/>
          <w:szCs w:val="28"/>
          <w:lang w:eastAsia="ar-SA"/>
        </w:rPr>
        <w:t>пьяльского сельского поселения</w:t>
      </w:r>
      <w:r w:rsidRPr="001A0E7B">
        <w:rPr>
          <w:rFonts w:ascii="Times New Roman" w:hAnsi="Times New Roman"/>
          <w:sz w:val="28"/>
          <w:szCs w:val="28"/>
          <w:lang w:eastAsia="ar-SA"/>
        </w:rPr>
        <w:t xml:space="preserve">                                   А.В.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0E7B">
        <w:rPr>
          <w:rFonts w:ascii="Times New Roman" w:hAnsi="Times New Roman"/>
          <w:sz w:val="28"/>
          <w:szCs w:val="28"/>
          <w:lang w:eastAsia="ar-SA"/>
        </w:rPr>
        <w:t>Комиссарова</w:t>
      </w: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  <w:r w:rsidRPr="001A0E7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0E7B">
        <w:rPr>
          <w:rFonts w:ascii="Times New Roman" w:hAnsi="Times New Roman"/>
          <w:sz w:val="24"/>
          <w:szCs w:val="24"/>
          <w:lang w:eastAsia="ru-RU"/>
        </w:rPr>
        <w:lastRenderedPageBreak/>
        <w:t>УТВЕРЖДЕН:</w:t>
      </w:r>
    </w:p>
    <w:p w:rsidR="00813540" w:rsidRPr="001A0E7B" w:rsidRDefault="00813540" w:rsidP="00813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0E7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постановлением администрации</w:t>
      </w:r>
    </w:p>
    <w:p w:rsidR="00813540" w:rsidRPr="001A0E7B" w:rsidRDefault="00813540" w:rsidP="00813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0E7B">
        <w:rPr>
          <w:rFonts w:ascii="Times New Roman" w:hAnsi="Times New Roman"/>
          <w:sz w:val="24"/>
          <w:szCs w:val="24"/>
          <w:lang w:eastAsia="ru-RU"/>
        </w:rPr>
        <w:t>Лопьяльского сельского поселения</w:t>
      </w:r>
    </w:p>
    <w:p w:rsidR="00813540" w:rsidRPr="001A0E7B" w:rsidRDefault="00813540" w:rsidP="00813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0E7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27.12.2024</w:t>
      </w:r>
      <w:r w:rsidRPr="001A0E7B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59</w:t>
      </w:r>
    </w:p>
    <w:p w:rsidR="00813540" w:rsidRPr="001A0E7B" w:rsidRDefault="00813540" w:rsidP="00813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3540" w:rsidRPr="001A0E7B" w:rsidRDefault="00813540" w:rsidP="00813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3540" w:rsidRPr="001A0E7B" w:rsidRDefault="00813540" w:rsidP="0081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0E7B">
        <w:rPr>
          <w:rFonts w:ascii="Times New Roman" w:hAnsi="Times New Roman"/>
          <w:b/>
          <w:sz w:val="24"/>
          <w:szCs w:val="24"/>
          <w:lang w:eastAsia="ru-RU"/>
        </w:rPr>
        <w:t xml:space="preserve">Перечень подведомственных получателей бюджетных средств, </w:t>
      </w:r>
      <w:r w:rsidRPr="001A0E7B">
        <w:rPr>
          <w:rFonts w:ascii="Times New Roman" w:hAnsi="Times New Roman"/>
          <w:b/>
          <w:sz w:val="24"/>
          <w:szCs w:val="24"/>
          <w:lang w:eastAsia="ar-SA"/>
        </w:rPr>
        <w:t>являющихся муниципальными казенными учреждениями,</w:t>
      </w:r>
      <w:r w:rsidRPr="001A0E7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A0E7B">
        <w:rPr>
          <w:rFonts w:ascii="Times New Roman" w:hAnsi="Times New Roman"/>
          <w:b/>
          <w:sz w:val="24"/>
          <w:szCs w:val="24"/>
          <w:lang w:eastAsia="ru-RU"/>
        </w:rPr>
        <w:t>из бюджета Лопьяльского сельского поселения главным распорядителям бюджетных средств</w:t>
      </w:r>
    </w:p>
    <w:p w:rsidR="00813540" w:rsidRPr="001A0E7B" w:rsidRDefault="00813540" w:rsidP="0081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13540" w:rsidRPr="001A0E7B" w:rsidRDefault="00813540" w:rsidP="008135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3540" w:rsidRPr="001A0E7B" w:rsidRDefault="00813540" w:rsidP="008135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80"/>
      </w:tblGrid>
      <w:tr w:rsidR="00813540" w:rsidRPr="001A0E7B" w:rsidTr="0015300E">
        <w:tc>
          <w:tcPr>
            <w:tcW w:w="1384" w:type="dxa"/>
          </w:tcPr>
          <w:p w:rsidR="00813540" w:rsidRPr="001A0E7B" w:rsidRDefault="00813540" w:rsidP="00153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13540" w:rsidRPr="001A0E7B" w:rsidRDefault="00813540" w:rsidP="00153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E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813540" w:rsidRPr="001A0E7B" w:rsidRDefault="00813540" w:rsidP="00153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E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получатели бюджетных средств, являющихся муниципальными казенными учреждениями,  из бюджета Лопьяльского сельского поселения главным распорядителям бюджетных средств</w:t>
            </w:r>
          </w:p>
        </w:tc>
      </w:tr>
      <w:tr w:rsidR="00813540" w:rsidRPr="001A0E7B" w:rsidTr="0015300E">
        <w:tc>
          <w:tcPr>
            <w:tcW w:w="1384" w:type="dxa"/>
          </w:tcPr>
          <w:p w:rsidR="00813540" w:rsidRPr="001A0E7B" w:rsidRDefault="00813540" w:rsidP="00153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E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813540" w:rsidRPr="001A0E7B" w:rsidRDefault="00813540" w:rsidP="00153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E7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 "Культурно информационный центр» Лопьяльского  сельского поселения Уржумского района Кировской области</w:t>
            </w:r>
          </w:p>
        </w:tc>
      </w:tr>
    </w:tbl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3540" w:rsidRPr="001A0E7B" w:rsidRDefault="00813540" w:rsidP="00813540">
      <w:pPr>
        <w:tabs>
          <w:tab w:val="left" w:pos="2475"/>
        </w:tabs>
        <w:rPr>
          <w:rFonts w:ascii="Times New Roman" w:hAnsi="Times New Roman"/>
          <w:sz w:val="28"/>
          <w:szCs w:val="28"/>
          <w:lang w:eastAsia="ar-SA"/>
        </w:rPr>
      </w:pPr>
    </w:p>
    <w:p w:rsidR="00813540" w:rsidRPr="001A0E7B" w:rsidRDefault="00813540" w:rsidP="00813540">
      <w:pPr>
        <w:spacing w:after="120" w:line="24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813540" w:rsidRPr="001A0E7B" w:rsidRDefault="00813540" w:rsidP="00813540">
      <w:pPr>
        <w:spacing w:after="120" w:line="24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813540" w:rsidRPr="001A0E7B" w:rsidRDefault="00813540" w:rsidP="00813540">
      <w:pPr>
        <w:spacing w:after="120" w:line="24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813540" w:rsidRDefault="00813540" w:rsidP="00813540"/>
    <w:p w:rsidR="00813540" w:rsidRDefault="00813540" w:rsidP="00813540"/>
    <w:p w:rsidR="002348B9" w:rsidRDefault="002348B9"/>
    <w:sectPr w:rsidR="002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61"/>
    <w:rsid w:val="000D7ABA"/>
    <w:rsid w:val="002348B9"/>
    <w:rsid w:val="004004ED"/>
    <w:rsid w:val="006D3261"/>
    <w:rsid w:val="008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397B"/>
  <w15:chartTrackingRefBased/>
  <w15:docId w15:val="{A67DC802-BEB0-4449-8738-A22CC3A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4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2025-01-12T06:48:00Z</cp:lastPrinted>
  <dcterms:created xsi:type="dcterms:W3CDTF">2025-01-09T05:43:00Z</dcterms:created>
  <dcterms:modified xsi:type="dcterms:W3CDTF">2025-01-12T06:50:00Z</dcterms:modified>
</cp:coreProperties>
</file>